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DA4" w:rsidRDefault="00702633" w:rsidP="00702633">
      <w:pPr>
        <w:pStyle w:val="a5"/>
        <w:snapToGrid w:val="0"/>
        <w:spacing w:line="460" w:lineRule="exact"/>
        <w:jc w:val="center"/>
        <w:rPr>
          <w:rFonts w:cs="Arial"/>
          <w:b/>
          <w:sz w:val="32"/>
          <w:szCs w:val="32"/>
        </w:rPr>
      </w:pPr>
      <w:proofErr w:type="gramStart"/>
      <w:r w:rsidRPr="0052209B">
        <w:rPr>
          <w:rFonts w:cs="Arial" w:hint="eastAsia"/>
          <w:b/>
          <w:sz w:val="32"/>
          <w:szCs w:val="32"/>
        </w:rPr>
        <w:t>11</w:t>
      </w:r>
      <w:r w:rsidR="00083F0F">
        <w:rPr>
          <w:rFonts w:cs="Arial"/>
          <w:b/>
          <w:sz w:val="32"/>
          <w:szCs w:val="32"/>
        </w:rPr>
        <w:t>2</w:t>
      </w:r>
      <w:proofErr w:type="gramEnd"/>
      <w:r w:rsidRPr="0052209B">
        <w:rPr>
          <w:rFonts w:cs="Arial" w:hint="eastAsia"/>
          <w:b/>
          <w:sz w:val="32"/>
          <w:szCs w:val="32"/>
        </w:rPr>
        <w:t>年</w:t>
      </w:r>
      <w:r w:rsidR="00854EF2" w:rsidRPr="0052209B">
        <w:rPr>
          <w:rFonts w:cs="Arial" w:hint="eastAsia"/>
          <w:b/>
          <w:sz w:val="32"/>
          <w:szCs w:val="32"/>
        </w:rPr>
        <w:t>度</w:t>
      </w:r>
      <w:r w:rsidR="00CA26DF" w:rsidRPr="0052209B">
        <w:rPr>
          <w:rFonts w:cs="Arial"/>
          <w:b/>
          <w:sz w:val="32"/>
          <w:szCs w:val="32"/>
        </w:rPr>
        <w:t>教育部</w:t>
      </w:r>
      <w:bookmarkStart w:id="0" w:name="_Hlk124365032"/>
      <w:r w:rsidR="00520A6C" w:rsidRPr="0052209B">
        <w:rPr>
          <w:rFonts w:cs="Arial"/>
          <w:b/>
          <w:sz w:val="32"/>
          <w:szCs w:val="32"/>
        </w:rPr>
        <w:t>補助</w:t>
      </w:r>
      <w:r w:rsidR="00011DE7" w:rsidRPr="0052209B">
        <w:rPr>
          <w:rFonts w:cs="Arial"/>
          <w:b/>
          <w:sz w:val="32"/>
          <w:szCs w:val="32"/>
        </w:rPr>
        <w:t>大專校院</w:t>
      </w:r>
      <w:r w:rsidR="00CA26DF" w:rsidRPr="0052209B">
        <w:rPr>
          <w:rFonts w:cs="Arial"/>
          <w:b/>
          <w:sz w:val="32"/>
          <w:szCs w:val="32"/>
        </w:rPr>
        <w:t>辦理</w:t>
      </w:r>
      <w:bookmarkEnd w:id="0"/>
    </w:p>
    <w:p w:rsidR="00CA26DF" w:rsidRPr="0052209B" w:rsidRDefault="00FF1242" w:rsidP="00702633">
      <w:pPr>
        <w:pStyle w:val="a5"/>
        <w:snapToGrid w:val="0"/>
        <w:spacing w:line="460" w:lineRule="exact"/>
        <w:jc w:val="center"/>
        <w:rPr>
          <w:rFonts w:cs="Arial"/>
          <w:sz w:val="32"/>
          <w:szCs w:val="32"/>
        </w:rPr>
      </w:pPr>
      <w:r w:rsidRPr="0052209B">
        <w:rPr>
          <w:rFonts w:cs="Arial"/>
          <w:b/>
          <w:sz w:val="32"/>
          <w:szCs w:val="32"/>
        </w:rPr>
        <w:t>「性別平等教育課程</w:t>
      </w:r>
      <w:r w:rsidR="00CA26DF" w:rsidRPr="0052209B">
        <w:rPr>
          <w:rFonts w:cs="Arial"/>
          <w:b/>
          <w:sz w:val="32"/>
          <w:szCs w:val="32"/>
        </w:rPr>
        <w:t>教學</w:t>
      </w:r>
      <w:r w:rsidR="00C66503" w:rsidRPr="0052209B">
        <w:rPr>
          <w:rFonts w:cs="Arial" w:hint="eastAsia"/>
          <w:b/>
          <w:sz w:val="32"/>
          <w:szCs w:val="32"/>
        </w:rPr>
        <w:t>開發及</w:t>
      </w:r>
      <w:r w:rsidRPr="0052209B">
        <w:rPr>
          <w:rFonts w:cs="Arial"/>
          <w:b/>
          <w:sz w:val="32"/>
          <w:szCs w:val="32"/>
        </w:rPr>
        <w:t>推動策略</w:t>
      </w:r>
      <w:r w:rsidR="00CA26DF" w:rsidRPr="0052209B">
        <w:rPr>
          <w:rFonts w:cs="Arial"/>
          <w:b/>
          <w:sz w:val="32"/>
          <w:szCs w:val="32"/>
        </w:rPr>
        <w:t>研究</w:t>
      </w:r>
      <w:r w:rsidR="0050525D" w:rsidRPr="0052209B">
        <w:rPr>
          <w:rFonts w:cs="Arial" w:hint="eastAsia"/>
          <w:b/>
          <w:sz w:val="32"/>
          <w:szCs w:val="32"/>
        </w:rPr>
        <w:t>計畫</w:t>
      </w:r>
      <w:r w:rsidRPr="0052209B">
        <w:rPr>
          <w:rFonts w:cs="Arial"/>
          <w:b/>
          <w:sz w:val="32"/>
          <w:szCs w:val="32"/>
        </w:rPr>
        <w:t>」</w:t>
      </w:r>
      <w:r w:rsidR="0032507D" w:rsidRPr="0052209B">
        <w:rPr>
          <w:rFonts w:cs="Arial" w:hint="eastAsia"/>
          <w:b/>
          <w:sz w:val="32"/>
          <w:szCs w:val="32"/>
        </w:rPr>
        <w:t>申請須知</w:t>
      </w:r>
    </w:p>
    <w:p w:rsidR="005E3517" w:rsidRPr="0052209B" w:rsidRDefault="005E3517" w:rsidP="009D0616">
      <w:pPr>
        <w:widowControl/>
        <w:spacing w:beforeLines="50" w:before="180" w:afterLines="50" w:after="180" w:line="460" w:lineRule="exact"/>
        <w:ind w:left="561" w:hangingChars="200" w:hanging="561"/>
        <w:jc w:val="both"/>
        <w:rPr>
          <w:rFonts w:ascii="Arial" w:eastAsia="標楷體" w:hAnsi="Arial" w:cs="Arial"/>
          <w:b/>
          <w:bCs/>
          <w:sz w:val="28"/>
          <w:szCs w:val="28"/>
        </w:rPr>
      </w:pPr>
      <w:r w:rsidRPr="0052209B">
        <w:rPr>
          <w:rFonts w:ascii="Arial" w:eastAsia="標楷體" w:hAnsi="Arial" w:cs="Arial"/>
          <w:b/>
          <w:bCs/>
          <w:sz w:val="28"/>
          <w:szCs w:val="28"/>
        </w:rPr>
        <w:t>一、</w:t>
      </w:r>
      <w:r w:rsidRPr="0052209B">
        <w:rPr>
          <w:rFonts w:ascii="Arial" w:eastAsia="標楷體" w:hAnsi="Arial" w:cs="Arial" w:hint="eastAsia"/>
          <w:b/>
          <w:bCs/>
          <w:sz w:val="28"/>
          <w:szCs w:val="28"/>
        </w:rPr>
        <w:t>依據：</w:t>
      </w:r>
      <w:bookmarkStart w:id="1" w:name="_Hlk124365419"/>
      <w:r w:rsidR="0052209B" w:rsidRPr="0052209B">
        <w:rPr>
          <w:rFonts w:eastAsia="標楷體" w:hAnsi="標楷體"/>
          <w:bCs/>
          <w:sz w:val="28"/>
          <w:szCs w:val="28"/>
        </w:rPr>
        <w:fldChar w:fldCharType="begin"/>
      </w:r>
      <w:r w:rsidR="0052209B" w:rsidRPr="0052209B">
        <w:rPr>
          <w:rFonts w:eastAsia="標楷體" w:hAnsi="標楷體"/>
          <w:bCs/>
          <w:sz w:val="28"/>
          <w:szCs w:val="28"/>
        </w:rPr>
        <w:instrText xml:space="preserve"> HYPERLINK "https://edu.law.moe.gov.tw/LawContent.aspx?id=FL024364" </w:instrText>
      </w:r>
      <w:r w:rsidR="0052209B" w:rsidRPr="0052209B">
        <w:rPr>
          <w:rFonts w:eastAsia="標楷體" w:hAnsi="標楷體"/>
          <w:bCs/>
          <w:sz w:val="28"/>
          <w:szCs w:val="28"/>
        </w:rPr>
        <w:fldChar w:fldCharType="separate"/>
      </w:r>
      <w:r w:rsidRPr="0052209B">
        <w:rPr>
          <w:rStyle w:val="a3"/>
          <w:rFonts w:eastAsia="標楷體" w:hAnsi="標楷體"/>
          <w:bCs/>
          <w:color w:val="auto"/>
          <w:sz w:val="28"/>
          <w:szCs w:val="28"/>
        </w:rPr>
        <w:t>教育部補助辦理學生事務與輔導工作原則</w:t>
      </w:r>
      <w:r w:rsidR="0052209B" w:rsidRPr="0052209B">
        <w:rPr>
          <w:rFonts w:eastAsia="標楷體" w:hAnsi="標楷體"/>
          <w:bCs/>
          <w:sz w:val="28"/>
          <w:szCs w:val="28"/>
        </w:rPr>
        <w:fldChar w:fldCharType="end"/>
      </w:r>
      <w:bookmarkEnd w:id="1"/>
      <w:r w:rsidRPr="0052209B">
        <w:rPr>
          <w:rFonts w:eastAsia="標楷體" w:hAnsi="標楷體" w:hint="eastAsia"/>
          <w:bCs/>
          <w:sz w:val="28"/>
          <w:szCs w:val="28"/>
        </w:rPr>
        <w:t>。</w:t>
      </w:r>
    </w:p>
    <w:p w:rsidR="00CA26DF" w:rsidRPr="0052209B" w:rsidRDefault="005E3517" w:rsidP="009D0616">
      <w:pPr>
        <w:widowControl/>
        <w:spacing w:beforeLines="50" w:before="180" w:afterLines="50" w:after="180" w:line="460" w:lineRule="exact"/>
        <w:ind w:left="561" w:hangingChars="200" w:hanging="561"/>
        <w:jc w:val="both"/>
        <w:rPr>
          <w:rFonts w:ascii="Arial" w:eastAsia="標楷體" w:hAnsi="Arial" w:cs="Arial"/>
          <w:bCs/>
          <w:sz w:val="28"/>
          <w:szCs w:val="28"/>
        </w:rPr>
      </w:pPr>
      <w:r w:rsidRPr="0052209B">
        <w:rPr>
          <w:rFonts w:ascii="Arial" w:eastAsia="標楷體" w:hAnsi="Arial" w:cs="Arial" w:hint="eastAsia"/>
          <w:b/>
          <w:bCs/>
          <w:sz w:val="28"/>
          <w:szCs w:val="28"/>
        </w:rPr>
        <w:t>二</w:t>
      </w:r>
      <w:r w:rsidR="0041783C" w:rsidRPr="0052209B">
        <w:rPr>
          <w:rFonts w:ascii="Arial" w:eastAsia="標楷體" w:hAnsi="Arial" w:cs="Arial"/>
          <w:b/>
          <w:bCs/>
          <w:sz w:val="28"/>
          <w:szCs w:val="28"/>
        </w:rPr>
        <w:t>、</w:t>
      </w:r>
      <w:r w:rsidR="00CA26DF" w:rsidRPr="0052209B">
        <w:rPr>
          <w:rFonts w:ascii="Arial" w:eastAsia="標楷體" w:hAnsi="Arial" w:cs="Arial"/>
          <w:b/>
          <w:bCs/>
          <w:sz w:val="28"/>
          <w:szCs w:val="28"/>
        </w:rPr>
        <w:t>目的</w:t>
      </w:r>
      <w:r w:rsidR="00B12340" w:rsidRPr="0052209B">
        <w:rPr>
          <w:rFonts w:ascii="Arial" w:eastAsia="標楷體" w:hAnsi="Arial" w:cs="Arial"/>
          <w:b/>
          <w:bCs/>
          <w:sz w:val="28"/>
          <w:szCs w:val="28"/>
        </w:rPr>
        <w:t>：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教育部（以下簡稱本部）為提升</w:t>
      </w:r>
      <w:r w:rsidR="005B7ECE" w:rsidRPr="0052209B">
        <w:rPr>
          <w:rFonts w:ascii="Arial" w:eastAsia="標楷體" w:hAnsi="Arial" w:cs="Arial"/>
          <w:bCs/>
          <w:kern w:val="0"/>
          <w:sz w:val="28"/>
          <w:szCs w:val="28"/>
        </w:rPr>
        <w:t>大專校院</w:t>
      </w:r>
      <w:r w:rsidR="00011DE7" w:rsidRPr="0052209B">
        <w:rPr>
          <w:rFonts w:ascii="Arial" w:eastAsia="標楷體" w:hAnsi="Arial" w:cs="Arial"/>
          <w:bCs/>
          <w:kern w:val="0"/>
          <w:sz w:val="28"/>
          <w:szCs w:val="28"/>
        </w:rPr>
        <w:t>性別平等教育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品質，發展</w:t>
      </w:r>
      <w:r w:rsidR="00011DE7" w:rsidRPr="0052209B">
        <w:rPr>
          <w:rFonts w:ascii="Arial" w:eastAsia="標楷體" w:hAnsi="Arial" w:cs="Arial"/>
          <w:bCs/>
          <w:kern w:val="0"/>
          <w:sz w:val="28"/>
          <w:szCs w:val="28"/>
        </w:rPr>
        <w:t>符合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本土</w:t>
      </w:r>
      <w:r w:rsidR="00011DE7" w:rsidRPr="0052209B">
        <w:rPr>
          <w:rFonts w:ascii="Arial" w:eastAsia="標楷體" w:hAnsi="Arial" w:cs="Arial"/>
          <w:bCs/>
          <w:kern w:val="0"/>
          <w:sz w:val="28"/>
          <w:szCs w:val="28"/>
        </w:rPr>
        <w:t>需求之性別平等教育課程教學模式，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以</w:t>
      </w:r>
      <w:r w:rsidR="00E35399" w:rsidRPr="0052209B">
        <w:rPr>
          <w:rFonts w:ascii="Arial" w:eastAsia="標楷體" w:hAnsi="Arial" w:cs="Arial"/>
          <w:bCs/>
          <w:kern w:val="0"/>
          <w:sz w:val="28"/>
          <w:szCs w:val="28"/>
        </w:rPr>
        <w:t>增進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學</w:t>
      </w:r>
      <w:r w:rsidR="00E35399" w:rsidRPr="0052209B">
        <w:rPr>
          <w:rFonts w:ascii="Arial" w:eastAsia="標楷體" w:hAnsi="Arial" w:cs="Arial"/>
          <w:bCs/>
          <w:kern w:val="0"/>
          <w:sz w:val="28"/>
          <w:szCs w:val="28"/>
        </w:rPr>
        <w:t>校師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生</w:t>
      </w:r>
      <w:r w:rsidR="00E35399" w:rsidRPr="0052209B">
        <w:rPr>
          <w:rFonts w:ascii="Arial" w:eastAsia="標楷體" w:hAnsi="Arial" w:cs="Arial"/>
          <w:bCs/>
          <w:kern w:val="0"/>
          <w:sz w:val="28"/>
          <w:szCs w:val="28"/>
        </w:rPr>
        <w:t>性別平等教育素養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，</w:t>
      </w:r>
      <w:proofErr w:type="gramStart"/>
      <w:r w:rsidR="00E35399" w:rsidRPr="0052209B">
        <w:rPr>
          <w:rFonts w:ascii="Arial" w:eastAsia="標楷體" w:hAnsi="Arial" w:cs="Arial"/>
          <w:bCs/>
          <w:kern w:val="0"/>
          <w:sz w:val="28"/>
          <w:szCs w:val="28"/>
        </w:rPr>
        <w:t>爰</w:t>
      </w:r>
      <w:proofErr w:type="gramEnd"/>
      <w:r w:rsidR="00E35399" w:rsidRPr="0052209B">
        <w:rPr>
          <w:rFonts w:ascii="Arial" w:eastAsia="標楷體" w:hAnsi="Arial" w:cs="Arial"/>
          <w:bCs/>
          <w:kern w:val="0"/>
          <w:sz w:val="28"/>
          <w:szCs w:val="28"/>
        </w:rPr>
        <w:t>補助</w:t>
      </w:r>
      <w:r w:rsidR="005B7ECE" w:rsidRPr="0052209B">
        <w:rPr>
          <w:rFonts w:ascii="Arial" w:eastAsia="標楷體" w:hAnsi="Arial" w:cs="Arial"/>
          <w:bCs/>
          <w:kern w:val="0"/>
          <w:sz w:val="28"/>
          <w:szCs w:val="28"/>
        </w:rPr>
        <w:t>辦理</w:t>
      </w:r>
      <w:r w:rsidR="0052209B">
        <w:rPr>
          <w:rFonts w:ascii="Arial" w:eastAsia="標楷體" w:hAnsi="Arial" w:cs="Arial" w:hint="eastAsia"/>
          <w:bCs/>
          <w:kern w:val="0"/>
          <w:sz w:val="28"/>
          <w:szCs w:val="28"/>
        </w:rPr>
        <w:t>本項</w:t>
      </w:r>
      <w:r w:rsidR="00E35399" w:rsidRPr="0052209B">
        <w:rPr>
          <w:rFonts w:ascii="Arial" w:eastAsia="標楷體" w:hAnsi="Arial" w:cs="Arial"/>
          <w:sz w:val="28"/>
          <w:szCs w:val="28"/>
        </w:rPr>
        <w:t>計畫</w:t>
      </w:r>
      <w:r w:rsidR="0041783C" w:rsidRPr="0052209B">
        <w:rPr>
          <w:rFonts w:ascii="Arial" w:eastAsia="標楷體" w:hAnsi="Arial" w:cs="Arial"/>
          <w:bCs/>
          <w:kern w:val="0"/>
          <w:sz w:val="28"/>
          <w:szCs w:val="28"/>
        </w:rPr>
        <w:t>。</w:t>
      </w:r>
    </w:p>
    <w:p w:rsidR="00CA26DF" w:rsidRPr="0052209B" w:rsidRDefault="00582979" w:rsidP="009D0616">
      <w:pPr>
        <w:widowControl/>
        <w:spacing w:beforeLines="50" w:before="180" w:afterLines="50" w:after="180" w:line="460" w:lineRule="exact"/>
        <w:ind w:left="561" w:hangingChars="200" w:hanging="561"/>
        <w:jc w:val="both"/>
        <w:rPr>
          <w:rFonts w:ascii="Arial" w:eastAsia="標楷體" w:hAnsi="Arial" w:cs="Arial"/>
          <w:bCs/>
          <w:sz w:val="28"/>
          <w:szCs w:val="28"/>
        </w:rPr>
      </w:pPr>
      <w:r w:rsidRPr="0052209B">
        <w:rPr>
          <w:rFonts w:ascii="Arial" w:eastAsia="標楷體" w:hAnsi="Arial" w:cs="Arial" w:hint="eastAsia"/>
          <w:b/>
          <w:bCs/>
          <w:kern w:val="0"/>
          <w:sz w:val="28"/>
          <w:szCs w:val="28"/>
        </w:rPr>
        <w:t>三</w:t>
      </w:r>
      <w:r w:rsidR="00CA26DF" w:rsidRPr="0052209B">
        <w:rPr>
          <w:rFonts w:ascii="Arial" w:eastAsia="標楷體" w:hAnsi="Arial" w:cs="Arial"/>
          <w:b/>
          <w:bCs/>
          <w:kern w:val="0"/>
          <w:sz w:val="28"/>
          <w:szCs w:val="28"/>
        </w:rPr>
        <w:t>、補助對象：</w:t>
      </w:r>
      <w:r w:rsidR="009F1254" w:rsidRPr="0052209B">
        <w:rPr>
          <w:rFonts w:ascii="Arial" w:eastAsia="標楷體" w:hAnsi="Arial" w:cs="Arial"/>
          <w:bCs/>
          <w:kern w:val="0"/>
          <w:sz w:val="28"/>
          <w:szCs w:val="28"/>
        </w:rPr>
        <w:t>各公私立大專</w:t>
      </w:r>
      <w:r w:rsidR="000E0F8C">
        <w:rPr>
          <w:rFonts w:ascii="Arial" w:eastAsia="標楷體" w:hAnsi="Arial" w:cs="Arial" w:hint="eastAsia"/>
          <w:bCs/>
          <w:kern w:val="0"/>
          <w:sz w:val="28"/>
          <w:szCs w:val="28"/>
        </w:rPr>
        <w:t>校院</w:t>
      </w:r>
      <w:r w:rsidR="009F1254" w:rsidRPr="0052209B">
        <w:rPr>
          <w:rFonts w:ascii="Arial" w:eastAsia="標楷體" w:hAnsi="Arial" w:cs="Arial"/>
          <w:bCs/>
          <w:kern w:val="0"/>
          <w:sz w:val="28"/>
          <w:szCs w:val="28"/>
        </w:rPr>
        <w:t>（不含軍警院校）。</w:t>
      </w:r>
    </w:p>
    <w:p w:rsidR="005A6A45" w:rsidRDefault="00582979" w:rsidP="009D0616">
      <w:pPr>
        <w:widowControl/>
        <w:spacing w:beforeLines="50" w:before="180" w:afterLines="50" w:after="180" w:line="460" w:lineRule="exact"/>
        <w:ind w:left="561" w:hangingChars="200" w:hanging="561"/>
        <w:jc w:val="both"/>
        <w:rPr>
          <w:rFonts w:ascii="Arial" w:eastAsia="標楷體" w:hAnsi="Arial" w:cs="Arial"/>
          <w:sz w:val="28"/>
          <w:szCs w:val="28"/>
        </w:rPr>
      </w:pPr>
      <w:r w:rsidRPr="0052209B">
        <w:rPr>
          <w:rFonts w:ascii="Arial" w:eastAsia="標楷體" w:hAnsi="Arial" w:cs="Arial" w:hint="eastAsia"/>
          <w:b/>
          <w:bCs/>
          <w:sz w:val="28"/>
          <w:szCs w:val="28"/>
        </w:rPr>
        <w:t>四</w:t>
      </w:r>
      <w:r w:rsidR="00CA26DF" w:rsidRPr="0052209B">
        <w:rPr>
          <w:rFonts w:ascii="Arial" w:eastAsia="標楷體" w:hAnsi="Arial" w:cs="Arial"/>
          <w:b/>
          <w:bCs/>
          <w:sz w:val="28"/>
          <w:szCs w:val="28"/>
        </w:rPr>
        <w:t>、</w:t>
      </w:r>
      <w:r w:rsidR="00E35399" w:rsidRPr="0052209B">
        <w:rPr>
          <w:rFonts w:ascii="Arial" w:eastAsia="標楷體" w:hAnsi="Arial" w:cs="Arial"/>
          <w:b/>
          <w:bCs/>
          <w:sz w:val="28"/>
          <w:szCs w:val="28"/>
        </w:rPr>
        <w:t>研究</w:t>
      </w:r>
      <w:r w:rsidR="00790BB6" w:rsidRPr="0052209B">
        <w:rPr>
          <w:rFonts w:ascii="Arial" w:eastAsia="標楷體" w:hAnsi="Arial" w:cs="Arial" w:hint="eastAsia"/>
          <w:b/>
          <w:bCs/>
          <w:sz w:val="28"/>
          <w:szCs w:val="28"/>
        </w:rPr>
        <w:t>主題</w:t>
      </w:r>
      <w:r w:rsidR="00C66503" w:rsidRPr="0052209B">
        <w:rPr>
          <w:rFonts w:ascii="Arial" w:eastAsia="標楷體" w:hAnsi="Arial" w:cs="Arial" w:hint="eastAsia"/>
          <w:b/>
          <w:bCs/>
          <w:sz w:val="28"/>
          <w:szCs w:val="28"/>
        </w:rPr>
        <w:t>：</w:t>
      </w:r>
      <w:r w:rsidR="0052209B" w:rsidRPr="0052209B">
        <w:rPr>
          <w:rFonts w:ascii="Arial" w:eastAsia="標楷體" w:hAnsi="Arial" w:cs="Arial"/>
          <w:bCs/>
          <w:kern w:val="0"/>
          <w:sz w:val="28"/>
          <w:szCs w:val="28"/>
        </w:rPr>
        <w:t>大專</w:t>
      </w:r>
      <w:r w:rsidR="000E0F8C">
        <w:rPr>
          <w:rFonts w:ascii="Arial" w:eastAsia="標楷體" w:hAnsi="Arial" w:cs="Arial" w:hint="eastAsia"/>
          <w:bCs/>
          <w:kern w:val="0"/>
          <w:sz w:val="28"/>
          <w:szCs w:val="28"/>
        </w:rPr>
        <w:t>校院</w:t>
      </w:r>
      <w:r w:rsidR="005A6A45" w:rsidRPr="0052209B">
        <w:rPr>
          <w:rFonts w:ascii="Arial" w:eastAsia="標楷體" w:hAnsi="Arial" w:cs="Arial"/>
          <w:sz w:val="28"/>
          <w:szCs w:val="28"/>
        </w:rPr>
        <w:t>性別平等教育課程教學</w:t>
      </w:r>
      <w:r w:rsidR="0052209B">
        <w:rPr>
          <w:rFonts w:ascii="Arial" w:eastAsia="標楷體" w:hAnsi="Arial" w:cs="Arial" w:hint="eastAsia"/>
          <w:sz w:val="28"/>
          <w:szCs w:val="28"/>
        </w:rPr>
        <w:t>推動</w:t>
      </w:r>
      <w:r w:rsidR="00BD6F77" w:rsidRPr="0052209B">
        <w:rPr>
          <w:rFonts w:ascii="Arial" w:eastAsia="標楷體" w:hAnsi="Arial" w:cs="Arial" w:hint="eastAsia"/>
          <w:sz w:val="28"/>
          <w:szCs w:val="28"/>
        </w:rPr>
        <w:t>相關議題</w:t>
      </w:r>
      <w:r w:rsidR="00823729">
        <w:rPr>
          <w:rFonts w:ascii="Arial" w:eastAsia="標楷體" w:hAnsi="Arial" w:cs="Arial" w:hint="eastAsia"/>
          <w:sz w:val="28"/>
          <w:szCs w:val="28"/>
        </w:rPr>
        <w:t>，</w:t>
      </w:r>
      <w:r w:rsidR="00AA6C0E">
        <w:rPr>
          <w:rFonts w:ascii="Arial" w:eastAsia="標楷體" w:hAnsi="Arial" w:cs="Arial" w:hint="eastAsia"/>
          <w:sz w:val="28"/>
          <w:szCs w:val="28"/>
        </w:rPr>
        <w:t>包括但不限於</w:t>
      </w:r>
      <w:r w:rsidR="00823729" w:rsidRPr="003C3DA4">
        <w:rPr>
          <w:rFonts w:ascii="Arial" w:eastAsia="標楷體" w:hAnsi="Arial" w:cs="Arial" w:hint="eastAsia"/>
          <w:sz w:val="28"/>
          <w:szCs w:val="28"/>
        </w:rPr>
        <w:t>性別平等教育、情感教育、性教育、多元性別差異</w:t>
      </w:r>
      <w:r w:rsidR="008C0BC3" w:rsidRPr="003C3DA4">
        <w:rPr>
          <w:rFonts w:ascii="Arial" w:eastAsia="標楷體" w:hAnsi="Arial" w:cs="Arial" w:hint="eastAsia"/>
          <w:sz w:val="28"/>
          <w:szCs w:val="28"/>
        </w:rPr>
        <w:t>、</w:t>
      </w:r>
      <w:r w:rsidR="00006437" w:rsidRPr="003C3DA4">
        <w:rPr>
          <w:rFonts w:ascii="Arial" w:eastAsia="標楷體" w:hAnsi="Arial" w:cs="Arial" w:hint="eastAsia"/>
          <w:sz w:val="28"/>
          <w:szCs w:val="28"/>
        </w:rPr>
        <w:t>防治</w:t>
      </w:r>
      <w:r w:rsidR="00AA04A0" w:rsidRPr="003C3DA4">
        <w:rPr>
          <w:rFonts w:ascii="Arial" w:eastAsia="標楷體" w:hAnsi="Arial" w:cs="Arial" w:hint="eastAsia"/>
          <w:sz w:val="28"/>
          <w:szCs w:val="28"/>
        </w:rPr>
        <w:t>校園</w:t>
      </w:r>
      <w:r w:rsidR="00056092" w:rsidRPr="003C3DA4">
        <w:rPr>
          <w:rFonts w:ascii="Arial" w:eastAsia="標楷體" w:hAnsi="Arial" w:cs="Arial" w:hint="eastAsia"/>
          <w:sz w:val="28"/>
          <w:szCs w:val="28"/>
        </w:rPr>
        <w:t>性侵害、性騷擾或</w:t>
      </w:r>
      <w:proofErr w:type="gramStart"/>
      <w:r w:rsidR="00056092" w:rsidRPr="003C3DA4">
        <w:rPr>
          <w:rFonts w:ascii="Arial" w:eastAsia="標楷體" w:hAnsi="Arial" w:cs="Arial" w:hint="eastAsia"/>
          <w:sz w:val="28"/>
          <w:szCs w:val="28"/>
        </w:rPr>
        <w:t>性霸凌</w:t>
      </w:r>
      <w:r w:rsidR="00A67746" w:rsidRPr="003C3DA4">
        <w:rPr>
          <w:rFonts w:ascii="Arial" w:eastAsia="標楷體" w:hAnsi="Arial" w:cs="Arial" w:hint="eastAsia"/>
          <w:sz w:val="28"/>
          <w:szCs w:val="28"/>
        </w:rPr>
        <w:t>、</w:t>
      </w:r>
      <w:proofErr w:type="gramEnd"/>
      <w:r w:rsidR="00006437" w:rsidRPr="003C3DA4">
        <w:rPr>
          <w:rFonts w:ascii="Arial" w:eastAsia="標楷體" w:hAnsi="Arial" w:cs="Arial" w:hint="eastAsia"/>
          <w:sz w:val="28"/>
          <w:szCs w:val="28"/>
        </w:rPr>
        <w:t>防治</w:t>
      </w:r>
      <w:r w:rsidR="006C2D07" w:rsidRPr="003C3DA4">
        <w:rPr>
          <w:rFonts w:ascii="Arial" w:eastAsia="標楷體" w:hAnsi="Arial" w:cs="Arial" w:hint="eastAsia"/>
          <w:sz w:val="28"/>
          <w:szCs w:val="28"/>
        </w:rPr>
        <w:t>數位網路性別暴力及跟蹤騷擾防制</w:t>
      </w:r>
      <w:r w:rsidR="00006437" w:rsidRPr="003C3DA4">
        <w:rPr>
          <w:rFonts w:ascii="Arial" w:eastAsia="標楷體" w:hAnsi="Arial" w:cs="Arial" w:hint="eastAsia"/>
          <w:sz w:val="28"/>
          <w:szCs w:val="28"/>
        </w:rPr>
        <w:t>教育等</w:t>
      </w:r>
      <w:r w:rsidR="00A40E3A" w:rsidRPr="003C3DA4">
        <w:rPr>
          <w:rFonts w:ascii="Arial" w:eastAsia="標楷體" w:hAnsi="Arial" w:cs="Arial" w:hint="eastAsia"/>
          <w:sz w:val="28"/>
          <w:szCs w:val="28"/>
        </w:rPr>
        <w:t>（含外籍生教育）</w:t>
      </w:r>
      <w:r w:rsidR="005A6A45" w:rsidRPr="003C3DA4">
        <w:rPr>
          <w:rFonts w:ascii="Arial" w:eastAsia="標楷體" w:hAnsi="Arial" w:cs="Arial"/>
          <w:sz w:val="28"/>
          <w:szCs w:val="28"/>
        </w:rPr>
        <w:t>。</w:t>
      </w:r>
    </w:p>
    <w:p w:rsidR="005B7ECE" w:rsidRPr="0052209B" w:rsidRDefault="00582979" w:rsidP="009D0616">
      <w:pPr>
        <w:snapToGrid w:val="0"/>
        <w:spacing w:beforeLines="50" w:before="180" w:afterLines="50" w:after="180" w:line="460" w:lineRule="exact"/>
        <w:jc w:val="both"/>
        <w:rPr>
          <w:rFonts w:ascii="Arial" w:eastAsia="標楷體" w:hAnsi="Arial" w:cs="Arial"/>
          <w:b/>
          <w:bCs/>
          <w:sz w:val="28"/>
          <w:szCs w:val="28"/>
        </w:rPr>
      </w:pPr>
      <w:r w:rsidRPr="0052209B">
        <w:rPr>
          <w:rFonts w:ascii="Arial" w:eastAsia="標楷體" w:hAnsi="Arial" w:cs="Arial" w:hint="eastAsia"/>
          <w:b/>
          <w:bCs/>
          <w:sz w:val="28"/>
          <w:szCs w:val="28"/>
        </w:rPr>
        <w:t>五</w:t>
      </w:r>
      <w:r w:rsidR="00CA26DF" w:rsidRPr="0052209B">
        <w:rPr>
          <w:rFonts w:ascii="Arial" w:eastAsia="標楷體" w:hAnsi="Arial" w:cs="Arial"/>
          <w:b/>
          <w:bCs/>
          <w:sz w:val="28"/>
          <w:szCs w:val="28"/>
        </w:rPr>
        <w:t>、補助基準：</w:t>
      </w:r>
    </w:p>
    <w:p w:rsidR="00BB4D8E" w:rsidRPr="0052209B" w:rsidRDefault="005B7ECE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52209B">
        <w:rPr>
          <w:rFonts w:ascii="Arial" w:eastAsia="標楷體" w:hAnsi="Arial" w:cs="Arial"/>
          <w:bCs/>
          <w:sz w:val="28"/>
          <w:szCs w:val="28"/>
        </w:rPr>
        <w:t>（一）</w:t>
      </w:r>
      <w:proofErr w:type="gramStart"/>
      <w:r w:rsidR="000E082A" w:rsidRPr="0052209B">
        <w:rPr>
          <w:rFonts w:ascii="Arial" w:eastAsia="標楷體" w:hAnsi="Arial" w:cs="Arial"/>
          <w:bCs/>
          <w:sz w:val="28"/>
          <w:szCs w:val="28"/>
        </w:rPr>
        <w:t>採</w:t>
      </w:r>
      <w:proofErr w:type="gramEnd"/>
      <w:r w:rsidR="000E082A" w:rsidRPr="0052209B">
        <w:rPr>
          <w:rFonts w:ascii="Arial" w:eastAsia="標楷體" w:hAnsi="Arial" w:cs="Arial"/>
          <w:bCs/>
          <w:sz w:val="28"/>
          <w:szCs w:val="28"/>
        </w:rPr>
        <w:t>部分補助，受補助學校應</w:t>
      </w:r>
      <w:proofErr w:type="gramStart"/>
      <w:r w:rsidR="000E082A" w:rsidRPr="0052209B">
        <w:rPr>
          <w:rFonts w:ascii="Arial" w:eastAsia="標楷體" w:hAnsi="Arial" w:cs="Arial"/>
          <w:bCs/>
          <w:sz w:val="28"/>
          <w:szCs w:val="28"/>
        </w:rPr>
        <w:t>提</w:t>
      </w:r>
      <w:proofErr w:type="gramEnd"/>
      <w:r w:rsidR="000E082A" w:rsidRPr="0052209B">
        <w:rPr>
          <w:rFonts w:ascii="Arial" w:eastAsia="標楷體" w:hAnsi="Arial" w:cs="Arial"/>
          <w:bCs/>
          <w:sz w:val="28"/>
          <w:szCs w:val="28"/>
        </w:rPr>
        <w:t>撥自籌經費，其額度應至少為</w:t>
      </w:r>
      <w:r w:rsidR="000E082A" w:rsidRPr="0052209B">
        <w:rPr>
          <w:rFonts w:ascii="Arial" w:eastAsia="標楷體" w:hAnsi="Arial" w:cs="Arial" w:hint="eastAsia"/>
          <w:bCs/>
          <w:sz w:val="28"/>
          <w:szCs w:val="28"/>
        </w:rPr>
        <w:t>計畫總經費之</w:t>
      </w:r>
      <w:r w:rsidR="00016322" w:rsidRPr="0052209B">
        <w:rPr>
          <w:rFonts w:ascii="Arial" w:eastAsia="標楷體" w:hAnsi="Arial" w:cs="Arial"/>
          <w:bCs/>
          <w:sz w:val="28"/>
          <w:szCs w:val="28"/>
        </w:rPr>
        <w:t>10</w:t>
      </w:r>
      <w:r w:rsidR="000E082A" w:rsidRPr="0052209B">
        <w:rPr>
          <w:rFonts w:ascii="Arial" w:eastAsia="標楷體" w:hAnsi="Arial" w:cs="Arial"/>
          <w:bCs/>
          <w:sz w:val="28"/>
          <w:szCs w:val="28"/>
        </w:rPr>
        <w:t>%</w:t>
      </w:r>
      <w:r w:rsidR="000E082A" w:rsidRPr="0052209B">
        <w:rPr>
          <w:rFonts w:ascii="Arial" w:eastAsia="標楷體" w:hAnsi="Arial" w:cs="Arial"/>
          <w:bCs/>
          <w:sz w:val="28"/>
          <w:szCs w:val="28"/>
        </w:rPr>
        <w:t>。</w:t>
      </w:r>
    </w:p>
    <w:p w:rsidR="00BB4D8E" w:rsidRPr="0052209B" w:rsidRDefault="005B7ECE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52209B">
        <w:rPr>
          <w:rFonts w:ascii="Arial" w:eastAsia="標楷體" w:hAnsi="Arial" w:cs="Arial"/>
          <w:bCs/>
          <w:sz w:val="28"/>
          <w:szCs w:val="28"/>
        </w:rPr>
        <w:t>（二）</w:t>
      </w:r>
      <w:r w:rsidR="00DB38C7" w:rsidRPr="0052209B">
        <w:rPr>
          <w:rFonts w:ascii="Arial" w:eastAsia="標楷體" w:hAnsi="Arial" w:cs="Arial"/>
          <w:bCs/>
          <w:sz w:val="28"/>
          <w:szCs w:val="28"/>
        </w:rPr>
        <w:t>每案以</w:t>
      </w:r>
      <w:r w:rsidR="00D6662E" w:rsidRPr="003C3DA4">
        <w:rPr>
          <w:rFonts w:ascii="Arial" w:eastAsia="標楷體" w:hAnsi="Arial" w:cs="Arial"/>
          <w:bCs/>
          <w:sz w:val="28"/>
          <w:szCs w:val="28"/>
        </w:rPr>
        <w:t>20</w:t>
      </w:r>
      <w:r w:rsidR="00DB38C7" w:rsidRPr="0052209B">
        <w:rPr>
          <w:rFonts w:ascii="Arial" w:eastAsia="標楷體" w:hAnsi="Arial" w:cs="Arial"/>
          <w:bCs/>
          <w:sz w:val="28"/>
          <w:szCs w:val="28"/>
        </w:rPr>
        <w:t>萬元為上限</w:t>
      </w:r>
      <w:r w:rsidRPr="0052209B">
        <w:rPr>
          <w:rFonts w:ascii="Arial" w:eastAsia="標楷體" w:hAnsi="Arial" w:cs="Arial"/>
          <w:bCs/>
          <w:sz w:val="28"/>
          <w:szCs w:val="28"/>
        </w:rPr>
        <w:t>。</w:t>
      </w:r>
    </w:p>
    <w:p w:rsidR="00BB4D8E" w:rsidRPr="0052209B" w:rsidRDefault="005B7ECE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sz w:val="28"/>
          <w:szCs w:val="28"/>
        </w:rPr>
      </w:pPr>
      <w:r w:rsidRPr="0052209B">
        <w:rPr>
          <w:rFonts w:ascii="Arial" w:eastAsia="標楷體" w:hAnsi="Arial" w:cs="Arial"/>
          <w:bCs/>
          <w:sz w:val="28"/>
          <w:szCs w:val="28"/>
        </w:rPr>
        <w:t>（三）</w:t>
      </w:r>
      <w:r w:rsidR="00C61F03" w:rsidRPr="0052209B">
        <w:rPr>
          <w:rFonts w:ascii="Arial" w:eastAsia="標楷體" w:hAnsi="Arial" w:cs="Arial"/>
          <w:sz w:val="28"/>
          <w:szCs w:val="28"/>
        </w:rPr>
        <w:t>本部補助計畫之經費限於業務費及雜支，不補助人事費及資本門。</w:t>
      </w:r>
    </w:p>
    <w:p w:rsidR="00BB4D8E" w:rsidRPr="0052209B" w:rsidRDefault="009E423F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52209B">
        <w:rPr>
          <w:rFonts w:ascii="Arial" w:eastAsia="標楷體" w:hAnsi="Arial" w:cs="Arial" w:hint="eastAsia"/>
          <w:bCs/>
          <w:sz w:val="28"/>
          <w:szCs w:val="28"/>
        </w:rPr>
        <w:t>（四）</w:t>
      </w:r>
      <w:r w:rsidR="00511480" w:rsidRPr="0052209B">
        <w:rPr>
          <w:rFonts w:ascii="Arial" w:eastAsia="標楷體" w:hAnsi="Arial" w:cs="Arial" w:hint="eastAsia"/>
          <w:bCs/>
          <w:sz w:val="28"/>
          <w:szCs w:val="28"/>
        </w:rPr>
        <w:t>經費編列</w:t>
      </w:r>
      <w:r w:rsidR="002A7EAA" w:rsidRPr="0052209B">
        <w:rPr>
          <w:rFonts w:ascii="Arial" w:eastAsia="標楷體" w:hAnsi="Arial" w:cs="Arial" w:hint="eastAsia"/>
          <w:bCs/>
          <w:sz w:val="28"/>
          <w:szCs w:val="28"/>
        </w:rPr>
        <w:t>：</w:t>
      </w:r>
    </w:p>
    <w:p w:rsidR="002A7EAA" w:rsidRPr="0052209B" w:rsidRDefault="002A7EAA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52209B">
        <w:rPr>
          <w:rFonts w:ascii="Arial" w:eastAsia="標楷體" w:hAnsi="Arial" w:cs="Arial" w:hint="eastAsia"/>
          <w:bCs/>
          <w:sz w:val="28"/>
          <w:szCs w:val="28"/>
        </w:rPr>
        <w:t>1</w:t>
      </w:r>
      <w:r w:rsidRPr="0052209B">
        <w:rPr>
          <w:rFonts w:ascii="Arial" w:eastAsia="標楷體" w:hAnsi="Arial" w:cs="Arial" w:hint="eastAsia"/>
          <w:bCs/>
          <w:sz w:val="28"/>
          <w:szCs w:val="28"/>
        </w:rPr>
        <w:t>、</w:t>
      </w:r>
      <w:r w:rsidR="00511480" w:rsidRPr="0052209B">
        <w:rPr>
          <w:rFonts w:ascii="Arial" w:eastAsia="標楷體" w:hAnsi="Arial" w:cs="Arial" w:hint="eastAsia"/>
          <w:bCs/>
          <w:sz w:val="28"/>
          <w:szCs w:val="28"/>
        </w:rPr>
        <w:t>請</w:t>
      </w:r>
      <w:r w:rsidR="00511480" w:rsidRPr="0052209B">
        <w:rPr>
          <w:rFonts w:ascii="Arial" w:eastAsia="標楷體" w:hAnsi="Arial" w:cs="Arial"/>
          <w:bCs/>
          <w:sz w:val="28"/>
          <w:szCs w:val="28"/>
        </w:rPr>
        <w:t>參「</w:t>
      </w:r>
      <w:hyperlink r:id="rId7" w:history="1">
        <w:r w:rsidR="00511480" w:rsidRPr="0052209B">
          <w:rPr>
            <w:rStyle w:val="a3"/>
            <w:rFonts w:ascii="Arial" w:eastAsia="標楷體" w:hAnsi="Arial" w:cs="Arial"/>
            <w:color w:val="auto"/>
            <w:sz w:val="28"/>
            <w:szCs w:val="28"/>
          </w:rPr>
          <w:t>教育部補（捐）助及委辦計畫經費編列基準表</w:t>
        </w:r>
      </w:hyperlink>
      <w:r w:rsidR="00BB4D8E" w:rsidRPr="0052209B">
        <w:rPr>
          <w:rFonts w:ascii="Arial" w:eastAsia="標楷體" w:hAnsi="Arial" w:cs="Arial"/>
          <w:sz w:val="28"/>
          <w:szCs w:val="28"/>
        </w:rPr>
        <w:t>」</w:t>
      </w:r>
      <w:r w:rsidR="00BB4D8E" w:rsidRPr="0052209B">
        <w:rPr>
          <w:rFonts w:ascii="Arial" w:eastAsia="標楷體" w:hAnsi="Arial" w:cs="Arial"/>
          <w:bCs/>
          <w:sz w:val="28"/>
          <w:szCs w:val="28"/>
        </w:rPr>
        <w:t>編列。</w:t>
      </w:r>
    </w:p>
    <w:p w:rsidR="002A7EAA" w:rsidRPr="0052209B" w:rsidRDefault="005E4A23" w:rsidP="009D0616">
      <w:pPr>
        <w:snapToGrid w:val="0"/>
        <w:spacing w:line="0" w:lineRule="atLeast"/>
        <w:ind w:leftChars="816" w:left="2158" w:hangingChars="100" w:hanging="200"/>
        <w:jc w:val="both"/>
        <w:rPr>
          <w:rFonts w:ascii="Arial" w:eastAsia="微軟正黑體" w:hAnsi="Arial" w:cs="Arial"/>
          <w:bCs/>
          <w:sz w:val="20"/>
        </w:rPr>
      </w:pPr>
      <w:r w:rsidRPr="0052209B">
        <w:rPr>
          <w:rFonts w:ascii="新細明體" w:hAnsi="新細明體" w:cs="新細明體" w:hint="eastAsia"/>
          <w:bCs/>
          <w:sz w:val="20"/>
          <w:shd w:val="clear" w:color="auto" w:fill="F2F2F2"/>
        </w:rPr>
        <w:t>※</w:t>
      </w:r>
      <w:r w:rsidR="00016322" w:rsidRPr="0052209B">
        <w:rPr>
          <w:rFonts w:ascii="Arial" w:eastAsia="微軟正黑體" w:hAnsi="Arial" w:cs="Arial"/>
          <w:sz w:val="20"/>
          <w:shd w:val="clear" w:color="auto" w:fill="F2F2F2"/>
        </w:rPr>
        <w:t>下載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路徑</w:t>
      </w:r>
      <w:r w:rsidR="00016322" w:rsidRPr="0052209B">
        <w:rPr>
          <w:rFonts w:ascii="Arial" w:eastAsia="微軟正黑體" w:hAnsi="Arial" w:cs="Arial"/>
          <w:sz w:val="20"/>
          <w:shd w:val="clear" w:color="auto" w:fill="F2F2F2"/>
        </w:rPr>
        <w:t>：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教育部會計處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資料下載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(11</w:t>
      </w:r>
      <w:r w:rsidR="00A93263">
        <w:rPr>
          <w:rFonts w:ascii="Arial" w:eastAsia="微軟正黑體" w:hAnsi="Arial" w:cs="Arial"/>
          <w:sz w:val="20"/>
          <w:shd w:val="clear" w:color="auto" w:fill="F2F2F2"/>
        </w:rPr>
        <w:t>1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年</w:t>
      </w:r>
      <w:r w:rsidR="00A93263">
        <w:rPr>
          <w:rFonts w:ascii="Arial" w:eastAsia="微軟正黑體" w:hAnsi="Arial" w:cs="Arial" w:hint="eastAsia"/>
          <w:sz w:val="20"/>
          <w:shd w:val="clear" w:color="auto" w:fill="F2F2F2"/>
        </w:rPr>
        <w:t>3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月</w:t>
      </w:r>
      <w:r w:rsidR="00A93263">
        <w:rPr>
          <w:rFonts w:ascii="Arial" w:eastAsia="微軟正黑體" w:hAnsi="Arial" w:cs="Arial" w:hint="eastAsia"/>
          <w:sz w:val="20"/>
          <w:shd w:val="clear" w:color="auto" w:fill="F2F2F2"/>
        </w:rPr>
        <w:t>9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日修正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)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教育部補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(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捐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)</w:t>
      </w:r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助及委辦經費</w:t>
      </w:r>
      <w:proofErr w:type="gramStart"/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核撥結報</w:t>
      </w:r>
      <w:proofErr w:type="gramEnd"/>
      <w:r w:rsidR="0052209B" w:rsidRPr="0052209B">
        <w:rPr>
          <w:rFonts w:ascii="Arial" w:eastAsia="微軟正黑體" w:hAnsi="Arial" w:cs="Arial" w:hint="eastAsia"/>
          <w:sz w:val="20"/>
          <w:shd w:val="clear" w:color="auto" w:fill="F2F2F2"/>
        </w:rPr>
        <w:t>作業要點</w:t>
      </w:r>
      <w:r w:rsidR="005D64B6" w:rsidRPr="0052209B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相關檔案</w:t>
      </w:r>
      <w:r w:rsidR="002A7EAA" w:rsidRPr="0052209B">
        <w:rPr>
          <w:rFonts w:ascii="Arial" w:eastAsia="微軟正黑體" w:hAnsi="Arial" w:cs="Arial"/>
          <w:sz w:val="20"/>
          <w:shd w:val="clear" w:color="auto" w:fill="F2F2F2"/>
        </w:rPr>
        <w:t>－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附件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2-</w:t>
      </w:r>
      <w:r w:rsidR="001E4487" w:rsidRPr="0052209B">
        <w:rPr>
          <w:rFonts w:ascii="Arial" w:eastAsia="微軟正黑體" w:hAnsi="Arial" w:cs="Arial"/>
          <w:sz w:val="20"/>
          <w:shd w:val="clear" w:color="auto" w:fill="F2F2F2"/>
        </w:rPr>
        <w:t>教育部補（捐）助及委辦計畫經費編列基準表</w:t>
      </w:r>
    </w:p>
    <w:p w:rsidR="005B7ECE" w:rsidRPr="00337E2D" w:rsidRDefault="002A7EAA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52209B">
        <w:rPr>
          <w:rFonts w:ascii="Arial" w:eastAsia="標楷體" w:hAnsi="Arial" w:cs="Arial" w:hint="eastAsia"/>
          <w:bCs/>
          <w:sz w:val="28"/>
          <w:szCs w:val="28"/>
        </w:rPr>
        <w:t>2</w:t>
      </w:r>
      <w:r w:rsidRPr="0052209B">
        <w:rPr>
          <w:rFonts w:ascii="Arial" w:eastAsia="標楷體" w:hAnsi="Arial" w:cs="Arial" w:hint="eastAsia"/>
          <w:bCs/>
          <w:sz w:val="28"/>
          <w:szCs w:val="28"/>
        </w:rPr>
        <w:t>、有關</w:t>
      </w:r>
      <w:r w:rsidR="001B1DA7" w:rsidRPr="0052209B">
        <w:rPr>
          <w:rFonts w:ascii="Arial" w:eastAsia="標楷體" w:hAnsi="Arial" w:cs="Arial"/>
          <w:bCs/>
          <w:sz w:val="28"/>
          <w:szCs w:val="28"/>
        </w:rPr>
        <w:t>出席費、</w:t>
      </w:r>
      <w:r w:rsidRPr="0052209B">
        <w:rPr>
          <w:rFonts w:ascii="Arial" w:eastAsia="標楷體" w:hAnsi="Arial" w:cs="Arial"/>
          <w:bCs/>
          <w:sz w:val="28"/>
          <w:szCs w:val="28"/>
        </w:rPr>
        <w:t>稿費、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國內出差旅費</w:t>
      </w:r>
      <w:r w:rsidRPr="00337E2D">
        <w:rPr>
          <w:rFonts w:ascii="Arial" w:eastAsia="標楷體" w:hAnsi="Arial" w:cs="Arial"/>
          <w:bCs/>
          <w:sz w:val="28"/>
          <w:szCs w:val="28"/>
        </w:rPr>
        <w:t>、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講座鐘點費</w:t>
      </w:r>
      <w:r w:rsidR="001B1DA7" w:rsidRPr="00337E2D">
        <w:rPr>
          <w:rFonts w:ascii="Arial" w:eastAsia="標楷體" w:hAnsi="Arial" w:cs="Arial" w:hint="eastAsia"/>
          <w:bCs/>
          <w:sz w:val="28"/>
          <w:szCs w:val="28"/>
        </w:rPr>
        <w:t>等經費，</w:t>
      </w:r>
      <w:r w:rsidR="00905369" w:rsidRPr="00337E2D">
        <w:rPr>
          <w:rFonts w:ascii="Arial" w:eastAsia="標楷體" w:hAnsi="Arial" w:cs="Arial" w:hint="eastAsia"/>
          <w:bCs/>
          <w:sz w:val="28"/>
          <w:szCs w:val="28"/>
        </w:rPr>
        <w:t>請</w:t>
      </w:r>
      <w:r w:rsidR="00905369" w:rsidRPr="00337E2D">
        <w:rPr>
          <w:rFonts w:ascii="Arial" w:eastAsia="標楷體" w:hAnsi="Arial" w:cs="Arial"/>
          <w:bCs/>
          <w:sz w:val="28"/>
          <w:szCs w:val="28"/>
        </w:rPr>
        <w:t>依</w:t>
      </w:r>
      <w:r w:rsidR="0052209B" w:rsidRPr="00337E2D">
        <w:rPr>
          <w:rFonts w:ascii="Arial" w:eastAsia="標楷體" w:hAnsi="Arial" w:cs="Arial" w:hint="eastAsia"/>
          <w:bCs/>
          <w:sz w:val="28"/>
          <w:szCs w:val="28"/>
        </w:rPr>
        <w:t>中央政府各機關學校出席費及稿費支給要點</w:t>
      </w:r>
      <w:r w:rsidR="00905369" w:rsidRPr="00337E2D">
        <w:rPr>
          <w:rFonts w:ascii="Arial" w:eastAsia="標楷體" w:hAnsi="Arial" w:cs="Arial" w:hint="eastAsia"/>
          <w:bCs/>
          <w:sz w:val="28"/>
          <w:szCs w:val="28"/>
        </w:rPr>
        <w:t>、國內出差旅費報支要點、講座鐘點費</w:t>
      </w:r>
      <w:proofErr w:type="gramStart"/>
      <w:r w:rsidR="00905369" w:rsidRPr="00337E2D">
        <w:rPr>
          <w:rFonts w:ascii="Arial" w:eastAsia="標楷體" w:hAnsi="Arial" w:cs="Arial" w:hint="eastAsia"/>
          <w:bCs/>
          <w:sz w:val="28"/>
          <w:szCs w:val="28"/>
        </w:rPr>
        <w:t>支給表等</w:t>
      </w:r>
      <w:proofErr w:type="gramEnd"/>
      <w:r w:rsidR="00905369" w:rsidRPr="00337E2D">
        <w:rPr>
          <w:rFonts w:ascii="Arial" w:eastAsia="標楷體" w:hAnsi="Arial" w:cs="Arial" w:hint="eastAsia"/>
          <w:bCs/>
          <w:sz w:val="28"/>
          <w:szCs w:val="28"/>
        </w:rPr>
        <w:t>相關規定編列</w:t>
      </w:r>
      <w:r w:rsidR="00905369" w:rsidRPr="00337E2D">
        <w:rPr>
          <w:rFonts w:ascii="Arial" w:eastAsia="標楷體" w:hAnsi="Arial" w:cs="Arial"/>
          <w:bCs/>
          <w:sz w:val="28"/>
          <w:szCs w:val="28"/>
        </w:rPr>
        <w:t>。</w:t>
      </w:r>
    </w:p>
    <w:p w:rsidR="005B7ECE" w:rsidRPr="00337E2D" w:rsidRDefault="00582979" w:rsidP="009D0616">
      <w:pPr>
        <w:snapToGrid w:val="0"/>
        <w:spacing w:beforeLines="50" w:before="180" w:afterLines="50" w:after="180" w:line="460" w:lineRule="exact"/>
        <w:ind w:left="841" w:hangingChars="300" w:hanging="841"/>
        <w:jc w:val="both"/>
        <w:rPr>
          <w:rFonts w:ascii="Arial" w:eastAsia="標楷體" w:hAnsi="Arial" w:cs="Arial"/>
          <w:bCs/>
          <w:sz w:val="28"/>
          <w:szCs w:val="28"/>
        </w:rPr>
      </w:pPr>
      <w:r w:rsidRPr="00337E2D">
        <w:rPr>
          <w:rFonts w:ascii="Arial" w:eastAsia="標楷體" w:hAnsi="Arial" w:cs="Arial" w:hint="eastAsia"/>
          <w:b/>
          <w:bCs/>
          <w:sz w:val="28"/>
          <w:szCs w:val="28"/>
        </w:rPr>
        <w:t>六</w:t>
      </w:r>
      <w:r w:rsidR="00CA26DF" w:rsidRPr="00337E2D">
        <w:rPr>
          <w:rFonts w:ascii="Arial" w:eastAsia="標楷體" w:hAnsi="Arial" w:cs="Arial"/>
          <w:b/>
          <w:bCs/>
          <w:sz w:val="28"/>
          <w:szCs w:val="28"/>
        </w:rPr>
        <w:t>、計畫期程：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自</w:t>
      </w:r>
      <w:r w:rsidR="00702633" w:rsidRPr="00337E2D">
        <w:rPr>
          <w:rFonts w:ascii="Arial" w:eastAsia="標楷體" w:hAnsi="Arial" w:cs="Arial"/>
          <w:bCs/>
          <w:sz w:val="28"/>
          <w:szCs w:val="28"/>
        </w:rPr>
        <w:t>11</w:t>
      </w:r>
      <w:r w:rsidR="00083F0F">
        <w:rPr>
          <w:rFonts w:ascii="Arial" w:eastAsia="標楷體" w:hAnsi="Arial" w:cs="Arial"/>
          <w:bCs/>
          <w:sz w:val="28"/>
          <w:szCs w:val="28"/>
        </w:rPr>
        <w:t>2</w:t>
      </w:r>
      <w:r w:rsidR="00702633" w:rsidRPr="00337E2D">
        <w:rPr>
          <w:rFonts w:ascii="Arial" w:eastAsia="標楷體" w:hAnsi="Arial" w:cs="Arial"/>
          <w:bCs/>
          <w:sz w:val="28"/>
          <w:szCs w:val="28"/>
        </w:rPr>
        <w:t>年</w:t>
      </w:r>
      <w:r w:rsidR="00337E2D" w:rsidRPr="00337E2D">
        <w:rPr>
          <w:rFonts w:ascii="Arial" w:eastAsia="標楷體" w:hAnsi="Arial" w:cs="Arial"/>
          <w:bCs/>
          <w:sz w:val="28"/>
          <w:szCs w:val="28"/>
        </w:rPr>
        <w:t>1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月</w:t>
      </w:r>
      <w:r w:rsidR="005B7ECE" w:rsidRPr="00337E2D">
        <w:rPr>
          <w:rFonts w:ascii="Arial" w:eastAsia="標楷體" w:hAnsi="Arial" w:cs="Arial"/>
          <w:bCs/>
          <w:sz w:val="28"/>
          <w:szCs w:val="28"/>
        </w:rPr>
        <w:t>1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日至</w:t>
      </w:r>
      <w:r w:rsidR="005B7ECE" w:rsidRPr="00337E2D">
        <w:rPr>
          <w:rFonts w:ascii="Arial" w:eastAsia="標楷體" w:hAnsi="Arial" w:cs="Arial"/>
          <w:bCs/>
          <w:sz w:val="28"/>
          <w:szCs w:val="28"/>
        </w:rPr>
        <w:t>1</w:t>
      </w:r>
      <w:r w:rsidR="006E1B49" w:rsidRPr="00337E2D">
        <w:rPr>
          <w:rFonts w:ascii="Arial" w:eastAsia="標楷體" w:hAnsi="Arial" w:cs="Arial"/>
          <w:bCs/>
          <w:sz w:val="28"/>
          <w:szCs w:val="28"/>
        </w:rPr>
        <w:t>1</w:t>
      </w:r>
      <w:r w:rsidR="00083F0F">
        <w:rPr>
          <w:rFonts w:ascii="Arial" w:eastAsia="標楷體" w:hAnsi="Arial" w:cs="Arial"/>
          <w:bCs/>
          <w:sz w:val="28"/>
          <w:szCs w:val="28"/>
        </w:rPr>
        <w:t>2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年</w:t>
      </w:r>
      <w:r w:rsidR="00337E2D" w:rsidRPr="00337E2D">
        <w:rPr>
          <w:rFonts w:ascii="Arial" w:eastAsia="標楷體" w:hAnsi="Arial" w:cs="Arial"/>
          <w:bCs/>
          <w:sz w:val="28"/>
          <w:szCs w:val="28"/>
        </w:rPr>
        <w:t>12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月</w:t>
      </w:r>
      <w:r w:rsidR="005B7ECE" w:rsidRPr="00337E2D">
        <w:rPr>
          <w:rFonts w:ascii="Arial" w:eastAsia="標楷體" w:hAnsi="Arial" w:cs="Arial"/>
          <w:bCs/>
          <w:sz w:val="28"/>
          <w:szCs w:val="28"/>
        </w:rPr>
        <w:t>3</w:t>
      </w:r>
      <w:r w:rsidR="00E946DD" w:rsidRPr="00337E2D">
        <w:rPr>
          <w:rFonts w:ascii="Arial" w:eastAsia="標楷體" w:hAnsi="Arial" w:cs="Arial"/>
          <w:bCs/>
          <w:sz w:val="28"/>
          <w:szCs w:val="28"/>
        </w:rPr>
        <w:t>1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日止。</w:t>
      </w:r>
    </w:p>
    <w:p w:rsidR="005B7ECE" w:rsidRPr="00337E2D" w:rsidRDefault="00582979" w:rsidP="009D0616">
      <w:pPr>
        <w:snapToGrid w:val="0"/>
        <w:spacing w:beforeLines="50" w:before="180" w:afterLines="50" w:after="180" w:line="460" w:lineRule="exact"/>
        <w:ind w:left="841" w:hangingChars="300" w:hanging="841"/>
        <w:jc w:val="both"/>
        <w:rPr>
          <w:rFonts w:ascii="Arial" w:eastAsia="標楷體" w:hAnsi="Arial" w:cs="Arial"/>
          <w:b/>
          <w:bCs/>
          <w:sz w:val="28"/>
          <w:szCs w:val="28"/>
        </w:rPr>
      </w:pPr>
      <w:r w:rsidRPr="00337E2D">
        <w:rPr>
          <w:rFonts w:ascii="Arial" w:eastAsia="標楷體" w:hAnsi="Arial" w:cs="Arial" w:hint="eastAsia"/>
          <w:b/>
          <w:bCs/>
          <w:sz w:val="28"/>
          <w:szCs w:val="28"/>
        </w:rPr>
        <w:t>七</w:t>
      </w:r>
      <w:r w:rsidR="00CA26DF" w:rsidRPr="00337E2D">
        <w:rPr>
          <w:rFonts w:ascii="Arial" w:eastAsia="標楷體" w:hAnsi="Arial" w:cs="Arial"/>
          <w:b/>
          <w:bCs/>
          <w:sz w:val="28"/>
          <w:szCs w:val="28"/>
        </w:rPr>
        <w:t>、申請方式：</w:t>
      </w:r>
      <w:bookmarkStart w:id="2" w:name="_GoBack"/>
      <w:bookmarkEnd w:id="2"/>
    </w:p>
    <w:p w:rsidR="00BB4D8E" w:rsidRPr="00337E2D" w:rsidRDefault="005B7ECE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337E2D">
        <w:rPr>
          <w:rFonts w:ascii="Arial" w:eastAsia="標楷體" w:hAnsi="Arial" w:cs="Arial"/>
          <w:bCs/>
          <w:sz w:val="28"/>
          <w:szCs w:val="28"/>
        </w:rPr>
        <w:t>（</w:t>
      </w:r>
      <w:r w:rsidR="00CE39DF" w:rsidRPr="00337E2D">
        <w:rPr>
          <w:rFonts w:ascii="Arial" w:eastAsia="標楷體" w:hAnsi="Arial" w:cs="Arial"/>
          <w:bCs/>
          <w:sz w:val="28"/>
          <w:szCs w:val="28"/>
        </w:rPr>
        <w:t>一</w:t>
      </w:r>
      <w:r w:rsidRPr="00337E2D">
        <w:rPr>
          <w:rFonts w:ascii="Arial" w:eastAsia="標楷體" w:hAnsi="Arial" w:cs="Arial"/>
          <w:bCs/>
          <w:sz w:val="28"/>
          <w:szCs w:val="28"/>
        </w:rPr>
        <w:t>）</w:t>
      </w:r>
      <w:r w:rsidR="003424D7" w:rsidRPr="00337E2D">
        <w:rPr>
          <w:rFonts w:ascii="Arial" w:eastAsia="標楷體" w:hAnsi="Arial" w:cs="Arial"/>
          <w:bCs/>
          <w:sz w:val="28"/>
          <w:szCs w:val="28"/>
        </w:rPr>
        <w:t>申請日期：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至</w:t>
      </w:r>
      <w:r w:rsidR="00702633" w:rsidRPr="00700039">
        <w:rPr>
          <w:rFonts w:ascii="Arial" w:eastAsia="標楷體" w:hAnsi="Arial" w:cs="Arial"/>
          <w:bCs/>
          <w:sz w:val="28"/>
          <w:szCs w:val="28"/>
        </w:rPr>
        <w:t>11</w:t>
      </w:r>
      <w:r w:rsidR="00083F0F" w:rsidRPr="00700039">
        <w:rPr>
          <w:rFonts w:ascii="Arial" w:eastAsia="標楷體" w:hAnsi="Arial" w:cs="Arial"/>
          <w:bCs/>
          <w:sz w:val="28"/>
          <w:szCs w:val="28"/>
        </w:rPr>
        <w:t>2</w:t>
      </w:r>
      <w:r w:rsidR="00702633" w:rsidRPr="00700039">
        <w:rPr>
          <w:rFonts w:ascii="Arial" w:eastAsia="標楷體" w:hAnsi="Arial" w:cs="Arial"/>
          <w:bCs/>
          <w:sz w:val="28"/>
          <w:szCs w:val="28"/>
        </w:rPr>
        <w:t>年</w:t>
      </w:r>
      <w:r w:rsidR="00083F0F" w:rsidRPr="00700039">
        <w:rPr>
          <w:rFonts w:ascii="Arial" w:eastAsia="標楷體" w:hAnsi="Arial" w:cs="Arial"/>
          <w:bCs/>
          <w:sz w:val="28"/>
          <w:szCs w:val="28"/>
        </w:rPr>
        <w:t>03</w:t>
      </w:r>
      <w:r w:rsidR="004743E7" w:rsidRPr="00700039">
        <w:rPr>
          <w:rFonts w:ascii="Arial" w:eastAsia="標楷體" w:hAnsi="Arial" w:cs="Arial"/>
          <w:bCs/>
          <w:kern w:val="0"/>
          <w:sz w:val="28"/>
          <w:szCs w:val="28"/>
        </w:rPr>
        <w:t>月</w:t>
      </w:r>
      <w:r w:rsidR="00337E2D" w:rsidRPr="00700039">
        <w:rPr>
          <w:rFonts w:ascii="Arial" w:eastAsia="標楷體" w:hAnsi="Arial" w:cs="Arial" w:hint="eastAsia"/>
          <w:bCs/>
          <w:kern w:val="0"/>
          <w:sz w:val="28"/>
          <w:szCs w:val="28"/>
        </w:rPr>
        <w:t>1</w:t>
      </w:r>
      <w:r w:rsidR="00D6662E" w:rsidRPr="00700039">
        <w:rPr>
          <w:rFonts w:ascii="Arial" w:eastAsia="標楷體" w:hAnsi="Arial" w:cs="Arial"/>
          <w:bCs/>
          <w:kern w:val="0"/>
          <w:sz w:val="28"/>
          <w:szCs w:val="28"/>
        </w:rPr>
        <w:t>5</w:t>
      </w:r>
      <w:r w:rsidR="004743E7" w:rsidRPr="00700039">
        <w:rPr>
          <w:rFonts w:ascii="Arial" w:eastAsia="標楷體" w:hAnsi="Arial" w:cs="Arial"/>
          <w:bCs/>
          <w:kern w:val="0"/>
          <w:sz w:val="28"/>
          <w:szCs w:val="28"/>
        </w:rPr>
        <w:t>日</w:t>
      </w:r>
      <w:r w:rsidR="004743E7" w:rsidRPr="00337E2D">
        <w:rPr>
          <w:rFonts w:ascii="Arial" w:eastAsia="標楷體" w:hAnsi="Arial" w:cs="Arial"/>
          <w:bCs/>
          <w:sz w:val="28"/>
          <w:szCs w:val="28"/>
        </w:rPr>
        <w:t>止。</w:t>
      </w:r>
    </w:p>
    <w:p w:rsidR="00C66EBF" w:rsidRPr="00337E2D" w:rsidRDefault="00C66EBF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337E2D">
        <w:rPr>
          <w:rFonts w:ascii="Arial" w:eastAsia="標楷體" w:hAnsi="Arial" w:cs="Arial"/>
          <w:bCs/>
          <w:sz w:val="28"/>
          <w:szCs w:val="28"/>
        </w:rPr>
        <w:t>（二）申請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學校</w:t>
      </w:r>
      <w:r w:rsidRPr="00337E2D">
        <w:rPr>
          <w:rFonts w:ascii="Arial" w:eastAsia="標楷體" w:hAnsi="Arial" w:cs="Arial"/>
          <w:bCs/>
          <w:sz w:val="28"/>
          <w:szCs w:val="28"/>
        </w:rPr>
        <w:t>應於前款規定期限內（以郵戳為憑）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發文</w:t>
      </w:r>
      <w:r w:rsidRPr="00337E2D">
        <w:rPr>
          <w:rFonts w:ascii="Arial" w:eastAsia="標楷體" w:hAnsi="Arial" w:cs="Arial"/>
          <w:bCs/>
          <w:sz w:val="28"/>
          <w:szCs w:val="28"/>
        </w:rPr>
        <w:t>教育部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申請補助</w:t>
      </w:r>
      <w:r w:rsidRPr="00337E2D">
        <w:rPr>
          <w:rFonts w:ascii="Arial" w:eastAsia="標楷體" w:hAnsi="Arial" w:cs="Arial"/>
          <w:bCs/>
          <w:sz w:val="28"/>
          <w:szCs w:val="28"/>
        </w:rPr>
        <w:t>，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並請備妥下述文件：</w:t>
      </w:r>
    </w:p>
    <w:p w:rsidR="00BB4D8E" w:rsidRPr="00337E2D" w:rsidRDefault="00C66EBF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337E2D">
        <w:rPr>
          <w:rFonts w:ascii="Arial" w:eastAsia="標楷體" w:hAnsi="Arial" w:cs="Arial"/>
          <w:bCs/>
          <w:sz w:val="28"/>
          <w:szCs w:val="28"/>
        </w:rPr>
        <w:lastRenderedPageBreak/>
        <w:t>1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、</w:t>
      </w:r>
      <w:r w:rsidRPr="00337E2D">
        <w:rPr>
          <w:rFonts w:ascii="Arial" w:eastAsia="標楷體" w:hAnsi="Arial" w:cs="Arial"/>
          <w:bCs/>
          <w:sz w:val="28"/>
          <w:szCs w:val="28"/>
        </w:rPr>
        <w:t>公文</w:t>
      </w:r>
      <w:r w:rsidRPr="00337E2D">
        <w:rPr>
          <w:rFonts w:ascii="Arial" w:eastAsia="標楷體" w:hAnsi="Arial" w:cs="Arial"/>
          <w:bCs/>
          <w:sz w:val="28"/>
          <w:szCs w:val="28"/>
        </w:rPr>
        <w:t>1</w:t>
      </w:r>
      <w:r w:rsidRPr="00337E2D">
        <w:rPr>
          <w:rFonts w:ascii="Arial" w:eastAsia="標楷體" w:hAnsi="Arial" w:cs="Arial"/>
          <w:bCs/>
          <w:sz w:val="28"/>
          <w:szCs w:val="28"/>
        </w:rPr>
        <w:t>份。</w:t>
      </w:r>
    </w:p>
    <w:p w:rsidR="00BB4D8E" w:rsidRPr="00337E2D" w:rsidRDefault="00C66EBF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337E2D">
        <w:rPr>
          <w:rFonts w:ascii="Arial" w:eastAsia="標楷體" w:hAnsi="Arial" w:cs="Arial" w:hint="eastAsia"/>
          <w:bCs/>
          <w:sz w:val="28"/>
          <w:szCs w:val="28"/>
        </w:rPr>
        <w:t>2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、申請文件檢核表（格式如</w:t>
      </w:r>
      <w:r w:rsidRPr="00337E2D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附件</w:t>
      </w:r>
      <w:r w:rsidRPr="00337E2D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1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）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1</w:t>
      </w:r>
      <w:r w:rsidRPr="00337E2D">
        <w:rPr>
          <w:rFonts w:ascii="Arial" w:eastAsia="標楷體" w:hAnsi="Arial" w:cs="Arial" w:hint="eastAsia"/>
          <w:bCs/>
          <w:sz w:val="28"/>
          <w:szCs w:val="28"/>
        </w:rPr>
        <w:t>份</w:t>
      </w:r>
      <w:r w:rsidRPr="00337E2D">
        <w:rPr>
          <w:rFonts w:ascii="Arial" w:eastAsia="標楷體" w:hAnsi="Arial" w:cs="Arial"/>
          <w:bCs/>
          <w:sz w:val="28"/>
          <w:szCs w:val="28"/>
        </w:rPr>
        <w:t>。</w:t>
      </w:r>
    </w:p>
    <w:p w:rsidR="00BB4D8E" w:rsidRPr="00FE2FF9" w:rsidRDefault="00C66EBF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A76CAB">
        <w:rPr>
          <w:rFonts w:ascii="Arial" w:eastAsia="標楷體" w:hAnsi="Arial" w:cs="Arial" w:hint="eastAsia"/>
          <w:bCs/>
          <w:sz w:val="28"/>
          <w:szCs w:val="28"/>
        </w:rPr>
        <w:t>3</w:t>
      </w:r>
      <w:r w:rsidRPr="00A76CAB">
        <w:rPr>
          <w:rFonts w:ascii="Arial" w:eastAsia="標楷體" w:hAnsi="Arial" w:cs="Arial" w:hint="eastAsia"/>
          <w:bCs/>
          <w:sz w:val="28"/>
          <w:szCs w:val="28"/>
        </w:rPr>
        <w:t>、申請計畫書（</w:t>
      </w:r>
      <w:r w:rsidR="002F2AFE" w:rsidRPr="00A76CAB">
        <w:rPr>
          <w:rFonts w:ascii="Arial" w:eastAsia="標楷體" w:hAnsi="Arial" w:cs="Arial" w:hint="eastAsia"/>
          <w:bCs/>
          <w:sz w:val="28"/>
          <w:szCs w:val="28"/>
        </w:rPr>
        <w:t>含經費明細表</w:t>
      </w:r>
      <w:r w:rsidRPr="00A76CAB">
        <w:rPr>
          <w:rFonts w:ascii="Arial" w:eastAsia="標楷體" w:hAnsi="Arial" w:cs="Arial" w:hint="eastAsia"/>
          <w:bCs/>
          <w:sz w:val="28"/>
          <w:szCs w:val="28"/>
        </w:rPr>
        <w:t>）</w:t>
      </w:r>
      <w:r w:rsidR="00E666D0" w:rsidRPr="00A76CAB">
        <w:rPr>
          <w:rFonts w:ascii="Arial" w:eastAsia="標楷體" w:hAnsi="Arial" w:cs="Arial"/>
          <w:bCs/>
          <w:sz w:val="28"/>
          <w:szCs w:val="28"/>
        </w:rPr>
        <w:t>5</w:t>
      </w:r>
      <w:r w:rsidRPr="00A76CAB">
        <w:rPr>
          <w:rFonts w:ascii="Arial" w:eastAsia="標楷體" w:hAnsi="Arial" w:cs="Arial" w:hint="eastAsia"/>
          <w:bCs/>
          <w:sz w:val="28"/>
          <w:szCs w:val="28"/>
        </w:rPr>
        <w:t>份</w:t>
      </w:r>
      <w:r w:rsidRPr="00A76CAB">
        <w:rPr>
          <w:rFonts w:ascii="Arial" w:eastAsia="標楷體" w:hAnsi="Arial" w:cs="Arial"/>
          <w:bCs/>
          <w:sz w:val="28"/>
          <w:szCs w:val="28"/>
        </w:rPr>
        <w:t>。</w:t>
      </w:r>
      <w:r w:rsidR="002F2AFE" w:rsidRPr="00A76CAB">
        <w:rPr>
          <w:rFonts w:ascii="Arial" w:eastAsia="標楷體" w:hAnsi="Arial" w:cs="Arial" w:hint="eastAsia"/>
          <w:bCs/>
          <w:sz w:val="28"/>
          <w:szCs w:val="28"/>
        </w:rPr>
        <w:t>（</w:t>
      </w:r>
      <w:r w:rsidR="00BE6339" w:rsidRPr="00A76CAB">
        <w:rPr>
          <w:rFonts w:ascii="Arial" w:eastAsia="標楷體" w:hAnsi="Arial" w:cs="Arial" w:hint="eastAsia"/>
          <w:bCs/>
          <w:sz w:val="28"/>
          <w:szCs w:val="28"/>
        </w:rPr>
        <w:t>封面格式如</w:t>
      </w:r>
      <w:r w:rsidR="00BE6339" w:rsidRPr="00A76CAB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附件</w:t>
      </w:r>
      <w:r w:rsidR="00BE6339" w:rsidRPr="00A76CAB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2</w:t>
      </w:r>
      <w:r w:rsidR="00BE6339" w:rsidRPr="00A76CAB">
        <w:rPr>
          <w:rFonts w:ascii="Arial" w:eastAsia="標楷體" w:hAnsi="Arial" w:cs="Arial" w:hint="eastAsia"/>
          <w:bCs/>
          <w:sz w:val="28"/>
          <w:szCs w:val="28"/>
        </w:rPr>
        <w:t>，</w:t>
      </w:r>
      <w:r w:rsidR="002F2AFE" w:rsidRPr="00FE2FF9">
        <w:rPr>
          <w:rFonts w:ascii="Arial" w:eastAsia="標楷體" w:hAnsi="Arial" w:cs="Arial" w:hint="eastAsia"/>
          <w:bCs/>
          <w:sz w:val="28"/>
          <w:szCs w:val="28"/>
        </w:rPr>
        <w:t>經費明細表</w:t>
      </w:r>
      <w:r w:rsidR="00BE6339" w:rsidRPr="00FE2FF9">
        <w:rPr>
          <w:rFonts w:ascii="Arial" w:eastAsia="標楷體" w:hAnsi="Arial" w:cs="Arial" w:hint="eastAsia"/>
          <w:bCs/>
          <w:sz w:val="28"/>
          <w:szCs w:val="28"/>
        </w:rPr>
        <w:t>格式</w:t>
      </w:r>
      <w:r w:rsidR="002F2AFE" w:rsidRPr="00FE2FF9">
        <w:rPr>
          <w:rFonts w:ascii="Arial" w:eastAsia="標楷體" w:hAnsi="Arial" w:cs="Arial" w:hint="eastAsia"/>
          <w:bCs/>
          <w:sz w:val="28"/>
          <w:szCs w:val="28"/>
        </w:rPr>
        <w:t>如</w:t>
      </w:r>
      <w:r w:rsidR="002F2AFE" w:rsidRPr="00FE2FF9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附件</w:t>
      </w:r>
      <w:r w:rsidR="002F2AFE" w:rsidRPr="00FE2FF9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3</w:t>
      </w:r>
      <w:r w:rsidR="002F2AFE" w:rsidRPr="00FE2FF9">
        <w:rPr>
          <w:rFonts w:ascii="Arial" w:eastAsia="標楷體" w:hAnsi="Arial" w:cs="Arial" w:hint="eastAsia"/>
          <w:bCs/>
          <w:sz w:val="28"/>
          <w:szCs w:val="28"/>
        </w:rPr>
        <w:t>）</w:t>
      </w:r>
    </w:p>
    <w:p w:rsidR="0070453E" w:rsidRPr="000913B7" w:rsidRDefault="00C66EBF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微軟正黑體" w:hAnsi="Arial" w:cs="Arial"/>
          <w:sz w:val="22"/>
          <w:szCs w:val="22"/>
          <w:shd w:val="clear" w:color="auto" w:fill="D9D9D9"/>
        </w:rPr>
      </w:pPr>
      <w:r w:rsidRPr="000913B7">
        <w:rPr>
          <w:rFonts w:ascii="Arial" w:eastAsia="標楷體" w:hAnsi="Arial" w:cs="Arial" w:hint="eastAsia"/>
          <w:bCs/>
          <w:sz w:val="28"/>
          <w:szCs w:val="28"/>
        </w:rPr>
        <w:t>4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、</w:t>
      </w:r>
      <w:r w:rsidR="00C61F03" w:rsidRPr="000913B7">
        <w:rPr>
          <w:rFonts w:ascii="Arial" w:eastAsia="標楷體" w:hAnsi="Arial" w:cs="Arial"/>
          <w:sz w:val="28"/>
          <w:szCs w:val="28"/>
        </w:rPr>
        <w:t>核章完成之「</w:t>
      </w:r>
      <w:hyperlink r:id="rId8" w:history="1">
        <w:r w:rsidR="00C61F03" w:rsidRPr="000913B7">
          <w:rPr>
            <w:rStyle w:val="a3"/>
            <w:rFonts w:ascii="Arial" w:eastAsia="標楷體" w:hAnsi="Arial" w:cs="Arial"/>
            <w:color w:val="auto"/>
            <w:sz w:val="28"/>
            <w:szCs w:val="28"/>
          </w:rPr>
          <w:t>教育部補（捐）助計畫項目經費表（非民間團體）</w:t>
        </w:r>
      </w:hyperlink>
      <w:r w:rsidR="00C61F03" w:rsidRPr="000913B7">
        <w:rPr>
          <w:rFonts w:ascii="Arial" w:eastAsia="標楷體" w:hAnsi="Arial" w:cs="Arial"/>
          <w:sz w:val="28"/>
          <w:szCs w:val="28"/>
        </w:rPr>
        <w:t>」</w:t>
      </w:r>
      <w:r w:rsidR="00C61F03" w:rsidRPr="000913B7">
        <w:rPr>
          <w:rFonts w:ascii="Arial" w:eastAsia="標楷體" w:hAnsi="Arial" w:cs="Arial" w:hint="eastAsia"/>
          <w:sz w:val="28"/>
          <w:szCs w:val="28"/>
        </w:rPr>
        <w:t>紙本</w:t>
      </w:r>
      <w:r w:rsidR="00C61F03" w:rsidRPr="000913B7">
        <w:rPr>
          <w:rFonts w:ascii="Arial" w:eastAsia="標楷體" w:hAnsi="Arial" w:cs="Arial" w:hint="eastAsia"/>
          <w:sz w:val="28"/>
          <w:szCs w:val="28"/>
        </w:rPr>
        <w:t>1</w:t>
      </w:r>
      <w:r w:rsidR="00C61F03" w:rsidRPr="000913B7">
        <w:rPr>
          <w:rFonts w:ascii="Arial" w:eastAsia="標楷體" w:hAnsi="Arial" w:cs="Arial"/>
          <w:sz w:val="28"/>
          <w:szCs w:val="28"/>
        </w:rPr>
        <w:t>份。</w:t>
      </w:r>
    </w:p>
    <w:p w:rsidR="00930C12" w:rsidRPr="000913B7" w:rsidRDefault="0070453E" w:rsidP="009D0616">
      <w:pPr>
        <w:snapToGrid w:val="0"/>
        <w:spacing w:line="0" w:lineRule="atLeast"/>
        <w:ind w:leftChars="800" w:left="2120" w:hangingChars="100" w:hanging="200"/>
        <w:jc w:val="both"/>
        <w:rPr>
          <w:rFonts w:ascii="Arial" w:eastAsia="標楷體" w:hAnsi="Arial" w:cs="Arial"/>
          <w:bCs/>
          <w:sz w:val="20"/>
        </w:rPr>
      </w:pPr>
      <w:r w:rsidRPr="000913B7">
        <w:rPr>
          <w:rFonts w:ascii="Arial" w:eastAsia="微軟正黑體" w:hAnsi="Arial" w:cs="Arial" w:hint="eastAsia"/>
          <w:sz w:val="20"/>
          <w:shd w:val="clear" w:color="auto" w:fill="F2F2F2"/>
        </w:rPr>
        <w:t>※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下載路徑：教育部會計處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資料下載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相關檔案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(</w:t>
      </w:r>
      <w:r w:rsidR="00350996" w:rsidRPr="00350996">
        <w:rPr>
          <w:rFonts w:ascii="Arial" w:eastAsia="微軟正黑體" w:hAnsi="Arial" w:cs="Arial" w:hint="eastAsia"/>
          <w:sz w:val="20"/>
          <w:shd w:val="clear" w:color="auto" w:fill="F2F2F2"/>
        </w:rPr>
        <w:t>111</w:t>
      </w:r>
      <w:r w:rsidR="00350996" w:rsidRPr="00350996">
        <w:rPr>
          <w:rFonts w:ascii="Arial" w:eastAsia="微軟正黑體" w:hAnsi="Arial" w:cs="Arial" w:hint="eastAsia"/>
          <w:sz w:val="20"/>
          <w:shd w:val="clear" w:color="auto" w:fill="F2F2F2"/>
        </w:rPr>
        <w:t>年</w:t>
      </w:r>
      <w:r w:rsidR="00350996" w:rsidRPr="00350996">
        <w:rPr>
          <w:rFonts w:ascii="Arial" w:eastAsia="微軟正黑體" w:hAnsi="Arial" w:cs="Arial" w:hint="eastAsia"/>
          <w:sz w:val="20"/>
          <w:shd w:val="clear" w:color="auto" w:fill="F2F2F2"/>
        </w:rPr>
        <w:t>3</w:t>
      </w:r>
      <w:r w:rsidR="00350996" w:rsidRPr="00350996">
        <w:rPr>
          <w:rFonts w:ascii="Arial" w:eastAsia="微軟正黑體" w:hAnsi="Arial" w:cs="Arial" w:hint="eastAsia"/>
          <w:sz w:val="20"/>
          <w:shd w:val="clear" w:color="auto" w:fill="F2F2F2"/>
        </w:rPr>
        <w:t>月</w:t>
      </w:r>
      <w:r w:rsidR="00350996" w:rsidRPr="00350996">
        <w:rPr>
          <w:rFonts w:ascii="Arial" w:eastAsia="微軟正黑體" w:hAnsi="Arial" w:cs="Arial" w:hint="eastAsia"/>
          <w:sz w:val="20"/>
          <w:shd w:val="clear" w:color="auto" w:fill="F2F2F2"/>
        </w:rPr>
        <w:t>9</w:t>
      </w:r>
      <w:r w:rsidR="00350996" w:rsidRPr="00350996">
        <w:rPr>
          <w:rFonts w:ascii="Arial" w:eastAsia="微軟正黑體" w:hAnsi="Arial" w:cs="Arial" w:hint="eastAsia"/>
          <w:sz w:val="20"/>
          <w:shd w:val="clear" w:color="auto" w:fill="F2F2F2"/>
        </w:rPr>
        <w:t>日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修正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)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教育部補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(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捐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)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助及委辦經費</w:t>
      </w:r>
      <w:proofErr w:type="gramStart"/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核撥結報</w:t>
      </w:r>
      <w:proofErr w:type="gramEnd"/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作業要點</w:t>
      </w:r>
      <w:r w:rsidR="00ED6D7C" w:rsidRPr="000913B7">
        <w:rPr>
          <w:rFonts w:ascii="Arial" w:eastAsia="微軟正黑體" w:hAnsi="Arial" w:cs="Arial" w:hint="eastAsia"/>
          <w:sz w:val="20"/>
          <w:shd w:val="clear" w:color="auto" w:fill="F2F2F2"/>
        </w:rPr>
        <w:t>－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附件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1-1-</w:t>
      </w:r>
      <w:r w:rsidR="00C61F03" w:rsidRPr="000913B7">
        <w:rPr>
          <w:rFonts w:ascii="Arial" w:eastAsia="微軟正黑體" w:hAnsi="Arial" w:cs="Arial"/>
          <w:sz w:val="20"/>
          <w:shd w:val="clear" w:color="auto" w:fill="F2F2F2"/>
        </w:rPr>
        <w:t>教育部補（捐）助計畫項目經費表（非民間團體）</w:t>
      </w:r>
    </w:p>
    <w:p w:rsidR="00BB4D8E" w:rsidRPr="000913B7" w:rsidRDefault="00ED6D7C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sz w:val="28"/>
          <w:szCs w:val="28"/>
        </w:rPr>
      </w:pPr>
      <w:r w:rsidRPr="000913B7">
        <w:rPr>
          <w:rFonts w:ascii="Arial" w:eastAsia="標楷體" w:hAnsi="Arial" w:cs="Arial"/>
          <w:sz w:val="28"/>
          <w:szCs w:val="28"/>
        </w:rPr>
        <w:t>5</w:t>
      </w:r>
      <w:r w:rsidRPr="000913B7">
        <w:rPr>
          <w:rFonts w:ascii="Arial" w:eastAsia="標楷體" w:hAnsi="Arial" w:cs="Arial"/>
          <w:sz w:val="28"/>
          <w:szCs w:val="28"/>
        </w:rPr>
        <w:t>、光碟</w:t>
      </w:r>
      <w:r w:rsidRPr="000913B7">
        <w:rPr>
          <w:rFonts w:ascii="Arial" w:eastAsia="標楷體" w:hAnsi="Arial" w:cs="Arial"/>
          <w:sz w:val="28"/>
          <w:szCs w:val="28"/>
        </w:rPr>
        <w:t>1</w:t>
      </w:r>
      <w:r w:rsidRPr="000913B7">
        <w:rPr>
          <w:rFonts w:ascii="Arial" w:eastAsia="標楷體" w:hAnsi="Arial" w:cs="Arial"/>
          <w:sz w:val="28"/>
          <w:szCs w:val="28"/>
        </w:rPr>
        <w:t>份：</w:t>
      </w:r>
      <w:r w:rsidRPr="000913B7">
        <w:rPr>
          <w:rFonts w:ascii="Arial" w:eastAsia="標楷體" w:hAnsi="Arial" w:cs="Arial" w:hint="eastAsia"/>
          <w:sz w:val="28"/>
          <w:szCs w:val="28"/>
        </w:rPr>
        <w:t>所附檔案包括</w:t>
      </w:r>
    </w:p>
    <w:p w:rsidR="00BB4D8E" w:rsidRPr="000913B7" w:rsidRDefault="00ED6D7C" w:rsidP="009D0616">
      <w:pPr>
        <w:snapToGrid w:val="0"/>
        <w:spacing w:line="460" w:lineRule="exact"/>
        <w:ind w:leftChars="750" w:left="2500" w:hangingChars="250" w:hanging="700"/>
        <w:jc w:val="both"/>
        <w:rPr>
          <w:rFonts w:ascii="Arial" w:eastAsia="標楷體" w:hAnsi="Arial" w:cs="Arial"/>
          <w:sz w:val="28"/>
          <w:szCs w:val="28"/>
        </w:rPr>
      </w:pPr>
      <w:r w:rsidRPr="000913B7">
        <w:rPr>
          <w:rFonts w:ascii="Arial" w:eastAsia="標楷體" w:hAnsi="Arial" w:cs="Arial" w:hint="eastAsia"/>
          <w:sz w:val="28"/>
          <w:szCs w:val="28"/>
        </w:rPr>
        <w:t>（</w:t>
      </w:r>
      <w:r w:rsidRPr="000913B7">
        <w:rPr>
          <w:rFonts w:ascii="Arial" w:eastAsia="標楷體" w:hAnsi="Arial" w:cs="Arial" w:hint="eastAsia"/>
          <w:sz w:val="28"/>
          <w:szCs w:val="28"/>
        </w:rPr>
        <w:t>1</w:t>
      </w:r>
      <w:r w:rsidRPr="000913B7">
        <w:rPr>
          <w:rFonts w:ascii="Arial" w:eastAsia="標楷體" w:hAnsi="Arial" w:cs="Arial" w:hint="eastAsia"/>
          <w:sz w:val="28"/>
          <w:szCs w:val="28"/>
        </w:rPr>
        <w:t>）「</w:t>
      </w:r>
      <w:r w:rsidRPr="000913B7">
        <w:rPr>
          <w:rFonts w:ascii="Arial" w:eastAsia="標楷體" w:hAnsi="Arial" w:cs="Arial"/>
          <w:sz w:val="28"/>
          <w:szCs w:val="28"/>
        </w:rPr>
        <w:t>申請文件檢核表</w:t>
      </w:r>
      <w:r w:rsidRPr="000913B7">
        <w:rPr>
          <w:rFonts w:ascii="Arial" w:eastAsia="標楷體" w:hAnsi="Arial" w:cs="Arial" w:hint="eastAsia"/>
          <w:sz w:val="28"/>
          <w:szCs w:val="28"/>
        </w:rPr>
        <w:t>」</w:t>
      </w:r>
      <w:r w:rsidRPr="000913B7">
        <w:rPr>
          <w:rFonts w:ascii="Arial" w:eastAsia="標楷體" w:hAnsi="Arial" w:cs="Arial"/>
          <w:sz w:val="28"/>
          <w:szCs w:val="28"/>
        </w:rPr>
        <w:t>電子檔（</w:t>
      </w:r>
      <w:r w:rsidRPr="000913B7">
        <w:rPr>
          <w:rFonts w:ascii="Arial" w:eastAsia="標楷體" w:hAnsi="Arial" w:cs="Arial"/>
          <w:sz w:val="28"/>
          <w:szCs w:val="28"/>
        </w:rPr>
        <w:t>word</w:t>
      </w:r>
      <w:r w:rsidRPr="000913B7">
        <w:rPr>
          <w:rFonts w:ascii="Arial" w:eastAsia="標楷體" w:hAnsi="Arial" w:cs="Arial"/>
          <w:sz w:val="28"/>
          <w:szCs w:val="28"/>
        </w:rPr>
        <w:t>檔）</w:t>
      </w:r>
      <w:r w:rsidRPr="000913B7">
        <w:rPr>
          <w:rFonts w:ascii="Arial" w:eastAsia="標楷體" w:hAnsi="Arial" w:cs="Arial" w:hint="eastAsia"/>
          <w:sz w:val="28"/>
          <w:szCs w:val="28"/>
        </w:rPr>
        <w:t>。</w:t>
      </w:r>
    </w:p>
    <w:p w:rsidR="00ED6D7C" w:rsidRPr="000913B7" w:rsidRDefault="00ED6D7C" w:rsidP="009D0616">
      <w:pPr>
        <w:snapToGrid w:val="0"/>
        <w:spacing w:line="460" w:lineRule="exact"/>
        <w:ind w:leftChars="750" w:left="2500" w:hangingChars="250" w:hanging="700"/>
        <w:jc w:val="both"/>
        <w:rPr>
          <w:rFonts w:ascii="Arial" w:eastAsia="標楷體" w:hAnsi="Arial" w:cs="Arial"/>
          <w:sz w:val="28"/>
          <w:szCs w:val="28"/>
        </w:rPr>
      </w:pPr>
      <w:r w:rsidRPr="000913B7">
        <w:rPr>
          <w:rFonts w:ascii="Arial" w:eastAsia="標楷體" w:hAnsi="Arial" w:cs="Arial" w:hint="eastAsia"/>
          <w:sz w:val="28"/>
          <w:szCs w:val="28"/>
        </w:rPr>
        <w:t>（</w:t>
      </w:r>
      <w:r w:rsidRPr="000913B7">
        <w:rPr>
          <w:rFonts w:ascii="Arial" w:eastAsia="標楷體" w:hAnsi="Arial" w:cs="Arial" w:hint="eastAsia"/>
          <w:sz w:val="28"/>
          <w:szCs w:val="28"/>
        </w:rPr>
        <w:t>2</w:t>
      </w:r>
      <w:r w:rsidRPr="000913B7">
        <w:rPr>
          <w:rFonts w:ascii="Arial" w:eastAsia="標楷體" w:hAnsi="Arial" w:cs="Arial" w:hint="eastAsia"/>
          <w:sz w:val="28"/>
          <w:szCs w:val="28"/>
        </w:rPr>
        <w:t>）「</w:t>
      </w:r>
      <w:r w:rsidRPr="000913B7">
        <w:rPr>
          <w:rFonts w:ascii="Arial" w:eastAsia="標楷體" w:hAnsi="Arial" w:cs="Arial"/>
          <w:sz w:val="28"/>
          <w:szCs w:val="28"/>
        </w:rPr>
        <w:t>申請計畫</w:t>
      </w:r>
      <w:r w:rsidRPr="000913B7">
        <w:rPr>
          <w:rFonts w:ascii="Arial" w:eastAsia="標楷體" w:hAnsi="Arial" w:cs="Arial" w:hint="eastAsia"/>
          <w:sz w:val="28"/>
          <w:szCs w:val="28"/>
        </w:rPr>
        <w:t>」</w:t>
      </w:r>
      <w:r w:rsidRPr="000913B7">
        <w:rPr>
          <w:rFonts w:ascii="Arial" w:eastAsia="標楷體" w:hAnsi="Arial" w:cs="Arial"/>
          <w:sz w:val="28"/>
          <w:szCs w:val="28"/>
        </w:rPr>
        <w:t>電子檔（</w:t>
      </w:r>
      <w:r w:rsidRPr="000913B7">
        <w:rPr>
          <w:rFonts w:ascii="Arial" w:eastAsia="標楷體" w:hAnsi="Arial" w:cs="Arial"/>
          <w:sz w:val="28"/>
          <w:szCs w:val="28"/>
        </w:rPr>
        <w:t>word</w:t>
      </w:r>
      <w:r w:rsidRPr="000913B7">
        <w:rPr>
          <w:rFonts w:ascii="Arial" w:eastAsia="標楷體" w:hAnsi="Arial" w:cs="Arial"/>
          <w:sz w:val="28"/>
          <w:szCs w:val="28"/>
        </w:rPr>
        <w:t>檔）。</w:t>
      </w:r>
    </w:p>
    <w:p w:rsidR="00BB4D8E" w:rsidRPr="000913B7" w:rsidRDefault="00C57912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sz w:val="28"/>
          <w:szCs w:val="28"/>
        </w:rPr>
      </w:pPr>
      <w:r w:rsidRPr="000913B7">
        <w:rPr>
          <w:rFonts w:ascii="Arial" w:eastAsia="標楷體" w:hAnsi="Arial" w:cs="Arial"/>
          <w:sz w:val="28"/>
          <w:szCs w:val="28"/>
        </w:rPr>
        <w:t>（三）計畫申請書應具體，資料應完備，本部不接受補件或抽換；資料不齊全、未裝訂完備、不符規定或屆期未送達者，均不予受理。</w:t>
      </w:r>
      <w:proofErr w:type="gramStart"/>
      <w:r w:rsidRPr="000913B7">
        <w:rPr>
          <w:rFonts w:ascii="Arial" w:eastAsia="標楷體" w:hAnsi="Arial" w:cs="Arial"/>
          <w:sz w:val="28"/>
          <w:szCs w:val="28"/>
        </w:rPr>
        <w:t>計畫書請自行</w:t>
      </w:r>
      <w:proofErr w:type="gramEnd"/>
      <w:r w:rsidRPr="000913B7">
        <w:rPr>
          <w:rFonts w:ascii="Arial" w:eastAsia="標楷體" w:hAnsi="Arial" w:cs="Arial"/>
          <w:sz w:val="28"/>
          <w:szCs w:val="28"/>
        </w:rPr>
        <w:t>備份，恕不退還。</w:t>
      </w:r>
    </w:p>
    <w:p w:rsidR="00A3224B" w:rsidRPr="000913B7" w:rsidRDefault="005B7ECE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/>
          <w:bCs/>
          <w:sz w:val="28"/>
          <w:szCs w:val="28"/>
        </w:rPr>
        <w:t>（四）</w:t>
      </w:r>
      <w:r w:rsidR="00A3224B" w:rsidRPr="000913B7">
        <w:rPr>
          <w:rFonts w:ascii="Arial" w:eastAsia="標楷體" w:hAnsi="Arial" w:cs="Arial" w:hint="eastAsia"/>
          <w:bCs/>
          <w:sz w:val="28"/>
          <w:szCs w:val="28"/>
        </w:rPr>
        <w:t>計畫主持人：</w:t>
      </w:r>
    </w:p>
    <w:p w:rsidR="00BB4D8E" w:rsidRPr="000913B7" w:rsidRDefault="00A3224B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/>
          <w:bCs/>
          <w:sz w:val="28"/>
          <w:szCs w:val="28"/>
        </w:rPr>
        <w:t>1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、應具助理教授以上資格</w:t>
      </w:r>
      <w:r w:rsidRPr="000913B7">
        <w:rPr>
          <w:rFonts w:ascii="Arial" w:eastAsia="標楷體" w:hAnsi="Arial" w:cs="Arial"/>
          <w:bCs/>
          <w:sz w:val="28"/>
          <w:szCs w:val="28"/>
        </w:rPr>
        <w:t>。</w:t>
      </w:r>
    </w:p>
    <w:p w:rsidR="00BB4D8E" w:rsidRPr="000913B7" w:rsidRDefault="00A3224B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 w:hint="eastAsia"/>
          <w:bCs/>
          <w:sz w:val="28"/>
          <w:szCs w:val="28"/>
        </w:rPr>
        <w:t>2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、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計畫應列表提出計畫主持人最近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3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年執行</w:t>
      </w:r>
      <w:r w:rsidR="00216FDB" w:rsidRPr="000913B7">
        <w:rPr>
          <w:rFonts w:ascii="Arial" w:eastAsia="標楷體" w:hAnsi="Arial" w:cs="Arial"/>
          <w:bCs/>
          <w:kern w:val="0"/>
          <w:sz w:val="28"/>
          <w:szCs w:val="28"/>
        </w:rPr>
        <w:t>本部補助計畫之案件清單與計畫摘要。同一計畫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如已向其他單位申請補助經費者，不得重覆</w:t>
      </w:r>
      <w:r w:rsidR="007E3172" w:rsidRPr="000913B7">
        <w:rPr>
          <w:rFonts w:ascii="Arial" w:eastAsia="標楷體" w:hAnsi="Arial" w:cs="Arial"/>
          <w:bCs/>
          <w:sz w:val="28"/>
          <w:szCs w:val="28"/>
        </w:rPr>
        <w:t>申請</w:t>
      </w:r>
      <w:r w:rsidR="001C254B" w:rsidRPr="000913B7">
        <w:rPr>
          <w:rFonts w:ascii="Arial" w:eastAsia="標楷體" w:hAnsi="Arial" w:cs="Arial"/>
          <w:bCs/>
          <w:sz w:val="28"/>
          <w:szCs w:val="28"/>
        </w:rPr>
        <w:t>；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未獲本部補助之項目及經費，由學校配合款支應或申請其他機關或單位補助，學校並應於申請時一併提出並說明。</w:t>
      </w:r>
    </w:p>
    <w:p w:rsidR="00CA26DF" w:rsidRPr="000913B7" w:rsidRDefault="00A3224B" w:rsidP="009D0616">
      <w:pPr>
        <w:snapToGrid w:val="0"/>
        <w:spacing w:line="460" w:lineRule="exact"/>
        <w:ind w:leftChars="600" w:left="1860" w:hangingChars="150" w:hanging="42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 w:hint="eastAsia"/>
          <w:bCs/>
          <w:sz w:val="28"/>
          <w:szCs w:val="28"/>
        </w:rPr>
        <w:t>3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、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本部將視計畫主持人當年度申請本部相關計畫情形，衡量其任主持人之計畫之通過情形，</w:t>
      </w:r>
      <w:r w:rsidR="00B57AF1" w:rsidRPr="000913B7">
        <w:rPr>
          <w:rFonts w:ascii="Arial" w:eastAsia="標楷體" w:hAnsi="Arial" w:cs="Arial" w:hint="eastAsia"/>
          <w:bCs/>
          <w:sz w:val="28"/>
          <w:szCs w:val="28"/>
        </w:rPr>
        <w:t>並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以當年度補助總數不超過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2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件為原則。</w:t>
      </w:r>
    </w:p>
    <w:p w:rsidR="00D87C51" w:rsidRPr="000913B7" w:rsidRDefault="00BC2250" w:rsidP="009D0616">
      <w:pPr>
        <w:snapToGrid w:val="0"/>
        <w:spacing w:beforeLines="50" w:before="180" w:afterLines="50" w:after="180" w:line="460" w:lineRule="exact"/>
        <w:ind w:left="841" w:hangingChars="300" w:hanging="841"/>
        <w:jc w:val="both"/>
        <w:rPr>
          <w:rFonts w:ascii="Arial" w:eastAsia="標楷體" w:hAnsi="Arial" w:cs="Arial"/>
          <w:b/>
          <w:bCs/>
          <w:sz w:val="28"/>
          <w:szCs w:val="28"/>
        </w:rPr>
      </w:pPr>
      <w:r w:rsidRPr="000913B7">
        <w:rPr>
          <w:rFonts w:ascii="Arial" w:eastAsia="標楷體" w:hAnsi="Arial" w:cs="Arial" w:hint="eastAsia"/>
          <w:b/>
          <w:bCs/>
          <w:sz w:val="28"/>
          <w:szCs w:val="28"/>
        </w:rPr>
        <w:t>八</w:t>
      </w:r>
      <w:r w:rsidR="0029711E" w:rsidRPr="000913B7">
        <w:rPr>
          <w:rFonts w:ascii="Arial" w:eastAsia="標楷體" w:hAnsi="Arial" w:cs="Arial"/>
          <w:b/>
          <w:bCs/>
          <w:sz w:val="28"/>
          <w:szCs w:val="28"/>
        </w:rPr>
        <w:t>、申請</w:t>
      </w:r>
      <w:r w:rsidR="0029711E" w:rsidRPr="000913B7">
        <w:rPr>
          <w:rFonts w:ascii="Arial" w:eastAsia="標楷體" w:hAnsi="Arial" w:cs="Arial" w:hint="eastAsia"/>
          <w:b/>
          <w:bCs/>
          <w:sz w:val="28"/>
          <w:szCs w:val="28"/>
        </w:rPr>
        <w:t>計畫書</w:t>
      </w:r>
      <w:r w:rsidR="0029711E" w:rsidRPr="000913B7">
        <w:rPr>
          <w:rFonts w:ascii="Arial" w:eastAsia="標楷體" w:hAnsi="Arial" w:cs="Arial"/>
          <w:b/>
          <w:bCs/>
          <w:sz w:val="28"/>
          <w:szCs w:val="28"/>
        </w:rPr>
        <w:t>：</w:t>
      </w:r>
    </w:p>
    <w:p w:rsidR="00BB4D8E" w:rsidRPr="000913B7" w:rsidRDefault="00D87C51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/>
          <w:bCs/>
          <w:sz w:val="28"/>
          <w:szCs w:val="28"/>
        </w:rPr>
        <w:t>（一）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封面</w:t>
      </w:r>
      <w:r w:rsidRPr="000913B7">
        <w:rPr>
          <w:rFonts w:ascii="Arial" w:eastAsia="標楷體" w:hAnsi="Arial" w:cs="Arial"/>
          <w:bCs/>
          <w:sz w:val="28"/>
          <w:szCs w:val="28"/>
        </w:rPr>
        <w:t>：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如</w:t>
      </w:r>
      <w:r w:rsidRPr="000913B7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附件</w:t>
      </w:r>
      <w:r w:rsidR="00C66EBF" w:rsidRPr="000913B7">
        <w:rPr>
          <w:rFonts w:ascii="Arial" w:eastAsia="標楷體" w:hAnsi="Arial" w:cs="Arial"/>
          <w:b/>
          <w:bCs/>
          <w:sz w:val="28"/>
          <w:szCs w:val="28"/>
          <w:u w:val="single"/>
        </w:rPr>
        <w:t>2</w:t>
      </w:r>
      <w:r w:rsidRPr="000913B7">
        <w:rPr>
          <w:rFonts w:ascii="Arial" w:eastAsia="標楷體" w:hAnsi="Arial" w:cs="Arial"/>
          <w:bCs/>
          <w:sz w:val="28"/>
          <w:szCs w:val="28"/>
        </w:rPr>
        <w:t>。</w:t>
      </w:r>
    </w:p>
    <w:p w:rsidR="008637D6" w:rsidRPr="000913B7" w:rsidRDefault="008637D6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/>
          <w:bCs/>
          <w:sz w:val="28"/>
          <w:szCs w:val="28"/>
        </w:rPr>
        <w:t>（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二</w:t>
      </w:r>
      <w:r w:rsidRPr="000913B7">
        <w:rPr>
          <w:rFonts w:ascii="Arial" w:eastAsia="標楷體" w:hAnsi="Arial" w:cs="Arial"/>
          <w:bCs/>
          <w:sz w:val="28"/>
          <w:szCs w:val="28"/>
        </w:rPr>
        <w:t>）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計畫內容</w:t>
      </w:r>
      <w:r w:rsidRPr="000913B7">
        <w:rPr>
          <w:rFonts w:ascii="Arial" w:eastAsia="標楷體" w:hAnsi="Arial" w:cs="Arial"/>
          <w:bCs/>
          <w:sz w:val="28"/>
          <w:szCs w:val="28"/>
        </w:rPr>
        <w:t>：</w:t>
      </w:r>
      <w:r w:rsidRPr="000913B7">
        <w:rPr>
          <w:rFonts w:ascii="Arial" w:eastAsia="標楷體" w:hAnsi="Arial" w:cs="Arial"/>
          <w:sz w:val="28"/>
          <w:szCs w:val="28"/>
        </w:rPr>
        <w:t>計畫書內容請依下列架構撰寫並加附</w:t>
      </w:r>
      <w:r w:rsidRPr="000913B7">
        <w:rPr>
          <w:rFonts w:ascii="Arial" w:eastAsia="標楷體" w:hAnsi="Arial" w:cs="Arial" w:hint="eastAsia"/>
          <w:sz w:val="28"/>
          <w:szCs w:val="28"/>
        </w:rPr>
        <w:t>目次</w:t>
      </w:r>
    </w:p>
    <w:tbl>
      <w:tblPr>
        <w:tblW w:w="6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76"/>
      </w:tblGrid>
      <w:tr w:rsidR="00BB4D8E" w:rsidRPr="000913B7" w:rsidTr="00FE30AF">
        <w:trPr>
          <w:jc w:val="center"/>
        </w:trPr>
        <w:tc>
          <w:tcPr>
            <w:tcW w:w="6776" w:type="dxa"/>
          </w:tcPr>
          <w:p w:rsidR="0029711E" w:rsidRPr="000913B7" w:rsidRDefault="00FC3497" w:rsidP="009D0616">
            <w:pPr>
              <w:kinsoku w:val="0"/>
              <w:snapToGrid w:val="0"/>
              <w:spacing w:line="0" w:lineRule="atLeast"/>
              <w:ind w:left="230" w:hangingChars="82" w:hanging="230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1</w:t>
            </w: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主旨：包括研究名稱、緣起與預期目標。</w:t>
            </w:r>
          </w:p>
          <w:p w:rsidR="0029711E" w:rsidRPr="000913B7" w:rsidRDefault="00FC3497" w:rsidP="009D0616">
            <w:pPr>
              <w:kinsoku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2</w:t>
            </w: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背景分析。</w:t>
            </w:r>
          </w:p>
          <w:p w:rsidR="0029711E" w:rsidRPr="000913B7" w:rsidRDefault="00FC3497" w:rsidP="009D0616">
            <w:pPr>
              <w:kinsoku w:val="0"/>
              <w:snapToGrid w:val="0"/>
              <w:spacing w:line="0" w:lineRule="atLeast"/>
              <w:ind w:left="230" w:hangingChars="82" w:hanging="230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3</w:t>
            </w: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內容大綱。</w:t>
            </w:r>
          </w:p>
          <w:p w:rsidR="0029711E" w:rsidRDefault="00FC3497" w:rsidP="009D0616">
            <w:pPr>
              <w:kinsoku w:val="0"/>
              <w:snapToGrid w:val="0"/>
              <w:spacing w:line="0" w:lineRule="atLeast"/>
              <w:ind w:left="230" w:hangingChars="82" w:hanging="230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4</w:t>
            </w: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研究方法與步驟。</w:t>
            </w:r>
          </w:p>
          <w:p w:rsidR="00677EA3" w:rsidRPr="00833CF6" w:rsidRDefault="00083F0F" w:rsidP="009D0616">
            <w:pPr>
              <w:kinsoku w:val="0"/>
              <w:snapToGrid w:val="0"/>
              <w:spacing w:line="0" w:lineRule="atLeast"/>
              <w:ind w:left="470" w:hangingChars="168" w:hanging="470"/>
              <w:jc w:val="both"/>
              <w:rPr>
                <w:rFonts w:ascii="Arial" w:eastAsia="標楷體" w:hAnsi="Arial" w:cs="Arial"/>
                <w:b/>
                <w:bCs/>
                <w:sz w:val="28"/>
                <w:szCs w:val="28"/>
              </w:rPr>
            </w:pP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5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13362D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辦理</w:t>
            </w:r>
            <w:r w:rsidR="00677EA3" w:rsidRPr="00833CF6">
              <w:rPr>
                <w:rFonts w:ascii="Arial" w:eastAsia="標楷體" w:hAnsi="Arial" w:cs="Arial" w:hint="eastAsia"/>
                <w:bCs/>
                <w:sz w:val="28"/>
                <w:szCs w:val="28"/>
              </w:rPr>
              <w:t>方式</w:t>
            </w:r>
            <w:r w:rsidR="00677EA3" w:rsidRPr="00833CF6">
              <w:rPr>
                <w:rFonts w:ascii="Arial" w:eastAsia="標楷體" w:hAnsi="Arial" w:cs="Arial" w:hint="eastAsia"/>
                <w:b/>
                <w:bCs/>
                <w:sz w:val="28"/>
                <w:szCs w:val="28"/>
              </w:rPr>
              <w:t>：</w:t>
            </w:r>
          </w:p>
          <w:p w:rsidR="00677EA3" w:rsidRPr="00833CF6" w:rsidRDefault="00677EA3" w:rsidP="00833CF6">
            <w:pPr>
              <w:kinsoku w:val="0"/>
              <w:snapToGrid w:val="0"/>
              <w:spacing w:line="0" w:lineRule="atLeast"/>
              <w:ind w:leftChars="162" w:left="1097" w:hangingChars="253" w:hanging="708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（</w:t>
            </w:r>
            <w:r w:rsidR="005464C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1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）</w:t>
            </w:r>
            <w:r w:rsidR="00361FD6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課程</w:t>
            </w:r>
            <w:r w:rsidR="00220146" w:rsidRPr="00262D3A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教學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型態說明。</w:t>
            </w:r>
          </w:p>
          <w:p w:rsidR="00083F0F" w:rsidRPr="00833CF6" w:rsidRDefault="00677EA3" w:rsidP="00833CF6">
            <w:pPr>
              <w:kinsoku w:val="0"/>
              <w:snapToGrid w:val="0"/>
              <w:spacing w:line="0" w:lineRule="atLeast"/>
              <w:ind w:leftChars="162" w:left="1097" w:hangingChars="253" w:hanging="708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（</w:t>
            </w:r>
            <w:r w:rsidR="005464C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2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）</w:t>
            </w:r>
            <w:r w:rsidR="00D6662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需結合</w:t>
            </w:r>
            <w:r w:rsidR="007A656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教師社群組織</w:t>
            </w:r>
            <w:r w:rsidR="00F62EA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（</w:t>
            </w:r>
            <w:r w:rsidR="00D6662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包括</w:t>
            </w:r>
            <w:r w:rsidR="00D26556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校內</w:t>
            </w:r>
            <w:r w:rsidR="00F62EA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跨</w:t>
            </w:r>
            <w:r w:rsidR="004A3024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院</w:t>
            </w:r>
            <w:r w:rsidR="00F62EA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系</w:t>
            </w:r>
            <w:r w:rsidR="0096710D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所</w:t>
            </w:r>
            <w:r w:rsidR="00F62EA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或跨校性</w:t>
            </w:r>
            <w:r w:rsidR="004D5FFF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大專校院</w:t>
            </w:r>
            <w:r w:rsidR="0096710D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教師</w:t>
            </w:r>
            <w:r w:rsidR="004D5FFF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之</w:t>
            </w:r>
            <w:r w:rsidR="00C13ED9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社群</w:t>
            </w:r>
            <w:r w:rsidR="00D6662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組織）</w:t>
            </w:r>
            <w:r w:rsidR="007A656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。</w:t>
            </w:r>
          </w:p>
          <w:p w:rsidR="00677EA3" w:rsidRPr="00407EBD" w:rsidRDefault="00677EA3" w:rsidP="00833CF6">
            <w:pPr>
              <w:kinsoku w:val="0"/>
              <w:snapToGrid w:val="0"/>
              <w:spacing w:line="0" w:lineRule="atLeast"/>
              <w:ind w:leftChars="162" w:left="1097" w:hangingChars="253" w:hanging="708"/>
              <w:jc w:val="both"/>
              <w:rPr>
                <w:rFonts w:ascii="Arial" w:eastAsia="標楷體" w:hAnsi="Arial" w:cs="Arial"/>
                <w:color w:val="FF0000"/>
                <w:kern w:val="0"/>
                <w:sz w:val="28"/>
                <w:szCs w:val="28"/>
                <w:highlight w:val="yellow"/>
              </w:rPr>
            </w:pP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（</w:t>
            </w:r>
            <w:r w:rsidR="005464C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3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）</w:t>
            </w:r>
            <w:r w:rsidR="00D6662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需結合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數位課程教學（包含即時反饋系統、互動式教學軟體或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App</w:t>
            </w:r>
            <w:r w:rsidR="00E70AB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視訊會議系統</w:t>
            </w:r>
            <w:r w:rsidR="00B92B11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或</w:t>
            </w:r>
            <w:r w:rsidR="00E70AB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其他</w:t>
            </w:r>
            <w:r w:rsidR="00193CDA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線上</w:t>
            </w:r>
            <w:r w:rsidR="00E70AB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教學工具</w:t>
            </w:r>
            <w:r w:rsidR="00041B6A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使用</w:t>
            </w:r>
            <w:r w:rsidR="00E70ABE"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等）</w:t>
            </w:r>
            <w:r w:rsidRPr="00833CF6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。</w:t>
            </w:r>
          </w:p>
          <w:p w:rsidR="0029711E" w:rsidRPr="00506CFF" w:rsidRDefault="00EC6AC5" w:rsidP="009D0616">
            <w:pPr>
              <w:kinsoku w:val="0"/>
              <w:snapToGrid w:val="0"/>
              <w:spacing w:line="0" w:lineRule="atLeast"/>
              <w:ind w:left="230" w:hangingChars="82" w:hanging="230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6</w:t>
            </w:r>
            <w:r w:rsidR="00FC3497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進度</w:t>
            </w:r>
            <w:r w:rsidR="00D6662E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規劃</w:t>
            </w:r>
            <w:r w:rsidR="0029711E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。</w:t>
            </w:r>
          </w:p>
          <w:p w:rsidR="0029711E" w:rsidRPr="00506CFF" w:rsidRDefault="00EC6AC5" w:rsidP="009D0616">
            <w:pPr>
              <w:kinsoku w:val="0"/>
              <w:snapToGrid w:val="0"/>
              <w:spacing w:line="0" w:lineRule="atLeast"/>
              <w:ind w:left="230" w:hangingChars="82" w:hanging="230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7</w:t>
            </w:r>
            <w:r w:rsidR="00FC3497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預期成果。</w:t>
            </w:r>
          </w:p>
          <w:p w:rsidR="0029711E" w:rsidRPr="00506CFF" w:rsidRDefault="00EC6AC5" w:rsidP="009D0616">
            <w:pPr>
              <w:kinsoku w:val="0"/>
              <w:snapToGrid w:val="0"/>
              <w:spacing w:line="0" w:lineRule="atLeast"/>
              <w:ind w:left="230" w:hangingChars="82" w:hanging="230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8</w:t>
            </w:r>
            <w:r w:rsidR="00FC3497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相關參考資料。</w:t>
            </w:r>
          </w:p>
          <w:p w:rsidR="0029711E" w:rsidRPr="00506CFF" w:rsidRDefault="00EC6AC5" w:rsidP="00D26556">
            <w:pPr>
              <w:kinsoku w:val="0"/>
              <w:snapToGrid w:val="0"/>
              <w:spacing w:line="0" w:lineRule="atLeast"/>
              <w:ind w:left="470" w:hangingChars="168" w:hanging="470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9</w:t>
            </w:r>
            <w:r w:rsidR="00FC3497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840768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計畫主持人</w:t>
            </w:r>
            <w:r w:rsidR="0029711E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學經歷</w:t>
            </w:r>
            <w:r w:rsidR="00AB7A10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（含近</w:t>
            </w:r>
            <w:r w:rsidR="00AB7A10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3</w:t>
            </w:r>
            <w:r w:rsidR="00AB7A10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年執行本部補助計畫之案件清單與計畫摘要）</w:t>
            </w:r>
            <w:r w:rsidR="0029711E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及</w:t>
            </w:r>
            <w:r w:rsidR="00840768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相關人員</w:t>
            </w:r>
            <w:r w:rsidR="0029711E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分工。</w:t>
            </w:r>
          </w:p>
          <w:p w:rsidR="0029711E" w:rsidRPr="000913B7" w:rsidRDefault="00083F0F" w:rsidP="009D0616">
            <w:pPr>
              <w:kinsoku w:val="0"/>
              <w:snapToGrid w:val="0"/>
              <w:spacing w:line="0" w:lineRule="atLeast"/>
              <w:ind w:left="1288" w:hangingChars="460" w:hanging="1288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1</w:t>
            </w:r>
            <w:r w:rsidR="00EC6AC5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0</w:t>
            </w:r>
            <w:r w:rsidR="00FC3497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29711E"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研究經費之配置</w:t>
            </w:r>
            <w:r w:rsidR="008637D6"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（經費</w:t>
            </w:r>
            <w:r w:rsidR="002F2AFE"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明細</w:t>
            </w:r>
            <w:r w:rsidR="008637D6"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表）</w:t>
            </w:r>
            <w:r w:rsidR="0029711E"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。</w:t>
            </w:r>
          </w:p>
          <w:p w:rsidR="0029711E" w:rsidRPr="000913B7" w:rsidRDefault="0029711E" w:rsidP="009D0616">
            <w:pPr>
              <w:kinsoku w:val="0"/>
              <w:snapToGrid w:val="0"/>
              <w:spacing w:line="0" w:lineRule="atLeast"/>
              <w:ind w:left="1288" w:hangingChars="460" w:hanging="1288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※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如需額外補充或建議，得另</w:t>
            </w:r>
            <w:proofErr w:type="gramStart"/>
            <w:r w:rsidRPr="000913B7">
              <w:rPr>
                <w:rFonts w:ascii="Arial" w:eastAsia="標楷體" w:hAnsi="Arial" w:cs="Arial"/>
                <w:sz w:val="28"/>
                <w:szCs w:val="28"/>
              </w:rPr>
              <w:t>闢</w:t>
            </w:r>
            <w:proofErr w:type="gramEnd"/>
            <w:r w:rsidRPr="000913B7">
              <w:rPr>
                <w:rFonts w:ascii="Arial" w:eastAsia="標楷體" w:hAnsi="Arial" w:cs="Arial"/>
                <w:sz w:val="28"/>
                <w:szCs w:val="28"/>
              </w:rPr>
              <w:t>章節描述。</w:t>
            </w:r>
          </w:p>
        </w:tc>
      </w:tr>
    </w:tbl>
    <w:p w:rsidR="00CA26DF" w:rsidRPr="000913B7" w:rsidRDefault="00BC2250" w:rsidP="009D0616">
      <w:pPr>
        <w:snapToGrid w:val="0"/>
        <w:spacing w:beforeLines="50" w:before="180" w:afterLines="50" w:after="180" w:line="460" w:lineRule="exact"/>
        <w:jc w:val="both"/>
        <w:rPr>
          <w:rFonts w:ascii="Arial" w:eastAsia="標楷體" w:hAnsi="Arial" w:cs="Arial"/>
          <w:b/>
          <w:bCs/>
          <w:sz w:val="28"/>
          <w:szCs w:val="28"/>
        </w:rPr>
      </w:pPr>
      <w:r w:rsidRPr="000913B7">
        <w:rPr>
          <w:rFonts w:ascii="Arial" w:eastAsia="標楷體" w:hAnsi="Arial" w:cs="Arial" w:hint="eastAsia"/>
          <w:b/>
          <w:bCs/>
          <w:sz w:val="28"/>
          <w:szCs w:val="28"/>
        </w:rPr>
        <w:t>九</w:t>
      </w:r>
      <w:r w:rsidR="00CA26DF" w:rsidRPr="000913B7">
        <w:rPr>
          <w:rFonts w:ascii="Arial" w:eastAsia="標楷體" w:hAnsi="Arial" w:cs="Arial"/>
          <w:b/>
          <w:bCs/>
          <w:sz w:val="28"/>
          <w:szCs w:val="28"/>
        </w:rPr>
        <w:t>、審查作業：</w:t>
      </w:r>
    </w:p>
    <w:p w:rsidR="00BB4D8E" w:rsidRPr="000913B7" w:rsidRDefault="007E035B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 w:hint="eastAsia"/>
          <w:bCs/>
          <w:sz w:val="28"/>
          <w:szCs w:val="28"/>
        </w:rPr>
        <w:t>（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一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）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審查方式：由本部</w:t>
      </w:r>
      <w:r w:rsidRPr="000913B7">
        <w:rPr>
          <w:rFonts w:ascii="Arial" w:eastAsia="標楷體" w:hAnsi="Arial" w:cs="Arial" w:hint="eastAsia"/>
          <w:bCs/>
          <w:sz w:val="28"/>
          <w:szCs w:val="28"/>
        </w:rPr>
        <w:t>邀請專家學者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進行審查，本部得視審查需要，邀請計畫主持人至本部簡報，並對計畫書之執行提出修正建議。</w:t>
      </w:r>
    </w:p>
    <w:p w:rsidR="007E035B" w:rsidRPr="000913B7" w:rsidRDefault="007E035B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/>
          <w:bCs/>
          <w:sz w:val="28"/>
          <w:szCs w:val="28"/>
        </w:rPr>
        <w:t>（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二</w:t>
      </w:r>
      <w:r w:rsidRPr="000913B7">
        <w:rPr>
          <w:rFonts w:ascii="Arial" w:eastAsia="標楷體" w:hAnsi="Arial" w:cs="Arial"/>
          <w:bCs/>
          <w:sz w:val="28"/>
          <w:szCs w:val="28"/>
        </w:rPr>
        <w:t>）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審查</w:t>
      </w:r>
      <w:r w:rsidR="003D1943" w:rsidRPr="000913B7">
        <w:rPr>
          <w:rFonts w:ascii="Arial" w:eastAsia="標楷體" w:hAnsi="Arial" w:cs="Arial" w:hint="eastAsia"/>
          <w:bCs/>
          <w:sz w:val="28"/>
          <w:szCs w:val="28"/>
        </w:rPr>
        <w:t>項目</w:t>
      </w:r>
      <w:r w:rsidR="00CA26DF" w:rsidRPr="000913B7">
        <w:rPr>
          <w:rFonts w:ascii="Arial" w:eastAsia="標楷體" w:hAnsi="Arial" w:cs="Arial"/>
          <w:bCs/>
          <w:sz w:val="28"/>
          <w:szCs w:val="28"/>
        </w:rPr>
        <w:t>：</w:t>
      </w:r>
    </w:p>
    <w:tbl>
      <w:tblPr>
        <w:tblW w:w="6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7" w:type="dxa"/>
          <w:right w:w="27" w:type="dxa"/>
        </w:tblCellMar>
        <w:tblLook w:val="0000" w:firstRow="0" w:lastRow="0" w:firstColumn="0" w:lastColumn="0" w:noHBand="0" w:noVBand="0"/>
      </w:tblPr>
      <w:tblGrid>
        <w:gridCol w:w="3087"/>
        <w:gridCol w:w="3759"/>
      </w:tblGrid>
      <w:tr w:rsidR="00BB4D8E" w:rsidRPr="000913B7" w:rsidTr="00FE30AF">
        <w:trPr>
          <w:trHeight w:val="166"/>
          <w:jc w:val="center"/>
        </w:trPr>
        <w:tc>
          <w:tcPr>
            <w:tcW w:w="3087" w:type="dxa"/>
            <w:vAlign w:val="center"/>
          </w:tcPr>
          <w:p w:rsidR="003D1943" w:rsidRPr="000913B7" w:rsidRDefault="003D1943" w:rsidP="009D0616">
            <w:pPr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項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 xml:space="preserve">   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目</w:t>
            </w:r>
          </w:p>
        </w:tc>
        <w:tc>
          <w:tcPr>
            <w:tcW w:w="3759" w:type="dxa"/>
            <w:vAlign w:val="center"/>
          </w:tcPr>
          <w:p w:rsidR="003D1943" w:rsidRPr="000913B7" w:rsidRDefault="003D1943" w:rsidP="009D0616">
            <w:pPr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評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 xml:space="preserve">  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審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 xml:space="preserve">  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內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 xml:space="preserve">  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容</w:t>
            </w:r>
          </w:p>
        </w:tc>
      </w:tr>
      <w:tr w:rsidR="00BB4D8E" w:rsidRPr="000913B7" w:rsidTr="00FE30AF">
        <w:trPr>
          <w:trHeight w:val="166"/>
          <w:jc w:val="center"/>
        </w:trPr>
        <w:tc>
          <w:tcPr>
            <w:tcW w:w="3087" w:type="dxa"/>
          </w:tcPr>
          <w:p w:rsidR="003D1943" w:rsidRPr="000913B7" w:rsidRDefault="003D1943" w:rsidP="009D0616">
            <w:pPr>
              <w:snapToGrid w:val="0"/>
              <w:spacing w:line="0" w:lineRule="atLeast"/>
              <w:ind w:left="420" w:hangingChars="150" w:hanging="420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執行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經驗實績及</w:t>
            </w: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執行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能力。</w:t>
            </w:r>
          </w:p>
        </w:tc>
        <w:tc>
          <w:tcPr>
            <w:tcW w:w="3759" w:type="dxa"/>
          </w:tcPr>
          <w:p w:rsidR="003D1943" w:rsidRPr="000913B7" w:rsidRDefault="003D1943" w:rsidP="009D0616">
            <w:pPr>
              <w:tabs>
                <w:tab w:val="num" w:pos="393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類似個案之規劃執行經驗與實績。</w:t>
            </w:r>
          </w:p>
        </w:tc>
      </w:tr>
      <w:tr w:rsidR="00BB4D8E" w:rsidRPr="000913B7" w:rsidTr="00FE30AF">
        <w:trPr>
          <w:jc w:val="center"/>
        </w:trPr>
        <w:tc>
          <w:tcPr>
            <w:tcW w:w="3087" w:type="dxa"/>
          </w:tcPr>
          <w:p w:rsidR="003D1943" w:rsidRPr="000913B7" w:rsidRDefault="003D1943" w:rsidP="009D0616">
            <w:pPr>
              <w:snapToGrid w:val="0"/>
              <w:spacing w:line="0" w:lineRule="atLeast"/>
              <w:ind w:left="420" w:hangingChars="150" w:hanging="420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2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="00ED1972" w:rsidRPr="00262D3A">
              <w:rPr>
                <w:rFonts w:ascii="Arial" w:eastAsia="標楷體" w:hAnsi="Arial" w:cs="Arial" w:hint="eastAsia"/>
                <w:sz w:val="28"/>
                <w:szCs w:val="28"/>
              </w:rPr>
              <w:t>計畫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主持人及工作人員之經驗及能力。</w:t>
            </w:r>
          </w:p>
        </w:tc>
        <w:tc>
          <w:tcPr>
            <w:tcW w:w="3759" w:type="dxa"/>
          </w:tcPr>
          <w:p w:rsidR="003D1943" w:rsidRPr="000913B7" w:rsidRDefault="003D1943" w:rsidP="009D0616">
            <w:pPr>
              <w:snapToGrid w:val="0"/>
              <w:spacing w:line="0" w:lineRule="atLeast"/>
              <w:ind w:left="232" w:hangingChars="83" w:hanging="232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組織及需求人力分析。</w:t>
            </w:r>
          </w:p>
          <w:p w:rsidR="003D1943" w:rsidRPr="000913B7" w:rsidRDefault="003D1943" w:rsidP="009D0616">
            <w:pPr>
              <w:snapToGrid w:val="0"/>
              <w:spacing w:line="0" w:lineRule="atLeast"/>
              <w:ind w:left="232" w:hangingChars="83" w:hanging="232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2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管理規劃。</w:t>
            </w:r>
          </w:p>
          <w:p w:rsidR="003D1943" w:rsidRPr="000913B7" w:rsidRDefault="003D1943" w:rsidP="009D0616">
            <w:pPr>
              <w:snapToGrid w:val="0"/>
              <w:spacing w:line="0" w:lineRule="atLeast"/>
              <w:ind w:left="232" w:hangingChars="83" w:hanging="232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3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品質控制與保證。</w:t>
            </w:r>
          </w:p>
        </w:tc>
      </w:tr>
      <w:tr w:rsidR="00BB4D8E" w:rsidRPr="000913B7" w:rsidTr="00FE30AF">
        <w:trPr>
          <w:jc w:val="center"/>
        </w:trPr>
        <w:tc>
          <w:tcPr>
            <w:tcW w:w="3087" w:type="dxa"/>
          </w:tcPr>
          <w:p w:rsidR="003D1943" w:rsidRPr="000913B7" w:rsidRDefault="003D1943" w:rsidP="009D0616">
            <w:pPr>
              <w:snapToGrid w:val="0"/>
              <w:spacing w:line="0" w:lineRule="atLeast"/>
              <w:ind w:left="420" w:hangingChars="150" w:hanging="420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3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計畫書之完整性、可行性及對服務事項之瞭解程度。</w:t>
            </w:r>
          </w:p>
        </w:tc>
        <w:tc>
          <w:tcPr>
            <w:tcW w:w="3759" w:type="dxa"/>
          </w:tcPr>
          <w:p w:rsidR="003D1943" w:rsidRPr="000913B7" w:rsidRDefault="003D1943" w:rsidP="009D0616">
            <w:pPr>
              <w:tabs>
                <w:tab w:val="num" w:pos="393"/>
              </w:tabs>
              <w:snapToGrid w:val="0"/>
              <w:spacing w:line="0" w:lineRule="atLeast"/>
              <w:ind w:left="232" w:hangingChars="83" w:hanging="232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對本案之瞭解程度。</w:t>
            </w:r>
          </w:p>
          <w:p w:rsidR="003D1943" w:rsidRPr="000913B7" w:rsidRDefault="00B57AF1" w:rsidP="009D0616">
            <w:pPr>
              <w:snapToGrid w:val="0"/>
              <w:spacing w:line="0" w:lineRule="atLeast"/>
              <w:ind w:left="232" w:hangingChars="83" w:hanging="232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2</w:t>
            </w:r>
            <w:r w:rsidR="00FC3497"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3D1943" w:rsidRPr="000913B7">
              <w:rPr>
                <w:rFonts w:ascii="Arial" w:eastAsia="標楷體" w:hAnsi="Arial" w:cs="Arial"/>
                <w:sz w:val="28"/>
                <w:szCs w:val="28"/>
              </w:rPr>
              <w:t>企畫書完整性及可行性。</w:t>
            </w:r>
          </w:p>
          <w:p w:rsidR="003D1943" w:rsidRPr="000913B7" w:rsidRDefault="00B57AF1" w:rsidP="009D0616">
            <w:pPr>
              <w:tabs>
                <w:tab w:val="num" w:pos="393"/>
              </w:tabs>
              <w:snapToGrid w:val="0"/>
              <w:spacing w:line="0" w:lineRule="atLeast"/>
              <w:ind w:left="420" w:hangingChars="150" w:hanging="420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3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="003D1943" w:rsidRPr="000913B7">
              <w:rPr>
                <w:rFonts w:ascii="Arial" w:eastAsia="標楷體" w:hAnsi="Arial" w:cs="Arial"/>
                <w:sz w:val="28"/>
                <w:szCs w:val="28"/>
              </w:rPr>
              <w:t>預定進度及查核點，及能在時程內完成之能力說明。</w:t>
            </w:r>
            <w:r w:rsidR="003D1943" w:rsidRPr="000913B7">
              <w:rPr>
                <w:rFonts w:ascii="Arial" w:eastAsia="標楷體" w:hAnsi="Arial" w:cs="Arial"/>
                <w:sz w:val="28"/>
                <w:szCs w:val="28"/>
              </w:rPr>
              <w:t xml:space="preserve"> </w:t>
            </w:r>
          </w:p>
          <w:p w:rsidR="003D1943" w:rsidRPr="000913B7" w:rsidRDefault="00B57AF1" w:rsidP="009D0616">
            <w:pPr>
              <w:pStyle w:val="30"/>
              <w:snapToGrid w:val="0"/>
              <w:spacing w:after="0" w:line="0" w:lineRule="atLeast"/>
              <w:ind w:left="232" w:hangingChars="83" w:hanging="232"/>
              <w:jc w:val="both"/>
              <w:rPr>
                <w:rFonts w:cs="Arial"/>
                <w:sz w:val="28"/>
                <w:szCs w:val="28"/>
              </w:rPr>
            </w:pPr>
            <w:r w:rsidRPr="000913B7">
              <w:rPr>
                <w:rFonts w:cs="Arial" w:hint="eastAsia"/>
                <w:sz w:val="28"/>
                <w:szCs w:val="28"/>
              </w:rPr>
              <w:t>4</w:t>
            </w:r>
            <w:r w:rsidR="00FC3497" w:rsidRPr="000913B7">
              <w:rPr>
                <w:rFonts w:cs="Arial" w:hint="eastAsia"/>
                <w:sz w:val="28"/>
                <w:szCs w:val="28"/>
              </w:rPr>
              <w:t>、</w:t>
            </w:r>
            <w:r w:rsidR="003D1943" w:rsidRPr="000913B7">
              <w:rPr>
                <w:rFonts w:cs="Arial"/>
                <w:sz w:val="28"/>
                <w:szCs w:val="28"/>
              </w:rPr>
              <w:t>效益分析。</w:t>
            </w:r>
            <w:r w:rsidR="003D1943" w:rsidRPr="000913B7">
              <w:rPr>
                <w:rFonts w:cs="Arial"/>
                <w:sz w:val="28"/>
                <w:szCs w:val="28"/>
              </w:rPr>
              <w:t xml:space="preserve"> </w:t>
            </w:r>
          </w:p>
          <w:p w:rsidR="003D1943" w:rsidRPr="000913B7" w:rsidRDefault="00B57AF1" w:rsidP="009D0616">
            <w:pPr>
              <w:snapToGrid w:val="0"/>
              <w:spacing w:line="0" w:lineRule="atLeast"/>
              <w:ind w:left="232" w:hangingChars="83" w:hanging="232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5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="003D1943" w:rsidRPr="000913B7">
              <w:rPr>
                <w:rFonts w:ascii="Arial" w:eastAsia="標楷體" w:hAnsi="Arial" w:cs="Arial"/>
                <w:sz w:val="28"/>
                <w:szCs w:val="28"/>
              </w:rPr>
              <w:t>對本案計畫內容建議。</w:t>
            </w:r>
          </w:p>
        </w:tc>
      </w:tr>
      <w:tr w:rsidR="00BB4D8E" w:rsidRPr="000913B7" w:rsidTr="00FE30AF">
        <w:trPr>
          <w:jc w:val="center"/>
        </w:trPr>
        <w:tc>
          <w:tcPr>
            <w:tcW w:w="3087" w:type="dxa"/>
          </w:tcPr>
          <w:p w:rsidR="003D1943" w:rsidRPr="000913B7" w:rsidRDefault="003D1943" w:rsidP="009D0616">
            <w:pPr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4</w:t>
            </w:r>
            <w:r w:rsidR="00FC3497" w:rsidRPr="000913B7">
              <w:rPr>
                <w:rFonts w:ascii="Arial" w:eastAsia="標楷體" w:hAnsi="Arial" w:cs="Arial" w:hint="eastAsia"/>
                <w:sz w:val="28"/>
                <w:szCs w:val="28"/>
              </w:rPr>
              <w:t>、</w:t>
            </w:r>
            <w:r w:rsidR="00B57AF1" w:rsidRPr="000913B7">
              <w:rPr>
                <w:rFonts w:ascii="Arial" w:eastAsia="標楷體" w:hAnsi="Arial" w:cs="Arial" w:hint="eastAsia"/>
                <w:sz w:val="28"/>
                <w:szCs w:val="28"/>
              </w:rPr>
              <w:t>經費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合理性。</w:t>
            </w:r>
          </w:p>
        </w:tc>
        <w:tc>
          <w:tcPr>
            <w:tcW w:w="3759" w:type="dxa"/>
          </w:tcPr>
          <w:p w:rsidR="003D1943" w:rsidRPr="000913B7" w:rsidRDefault="00B57AF1" w:rsidP="009D0616">
            <w:pPr>
              <w:snapToGrid w:val="0"/>
              <w:spacing w:line="0" w:lineRule="atLeast"/>
              <w:ind w:left="232" w:hangingChars="83" w:hanging="232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依本部經費編列基準表編列。</w:t>
            </w:r>
          </w:p>
        </w:tc>
      </w:tr>
    </w:tbl>
    <w:p w:rsidR="00506A70" w:rsidRPr="000913B7" w:rsidRDefault="00BC2250" w:rsidP="009D0616">
      <w:pPr>
        <w:snapToGrid w:val="0"/>
        <w:spacing w:beforeLines="50" w:before="180" w:line="460" w:lineRule="exact"/>
        <w:ind w:left="561" w:hangingChars="200" w:hanging="561"/>
        <w:jc w:val="both"/>
        <w:rPr>
          <w:rFonts w:ascii="Arial" w:eastAsia="標楷體" w:hAnsi="Arial" w:cs="Arial"/>
          <w:sz w:val="28"/>
          <w:szCs w:val="28"/>
        </w:rPr>
      </w:pPr>
      <w:r w:rsidRPr="000913B7">
        <w:rPr>
          <w:rFonts w:ascii="Arial" w:eastAsia="標楷體" w:hAnsi="Arial" w:cs="Arial" w:hint="eastAsia"/>
          <w:b/>
          <w:bCs/>
          <w:sz w:val="28"/>
          <w:szCs w:val="28"/>
        </w:rPr>
        <w:t>十</w:t>
      </w:r>
      <w:r w:rsidR="004C6E3B" w:rsidRPr="000913B7">
        <w:rPr>
          <w:rFonts w:ascii="Arial" w:eastAsia="標楷體" w:hAnsi="Arial" w:cs="Arial"/>
          <w:b/>
          <w:bCs/>
          <w:sz w:val="28"/>
          <w:szCs w:val="28"/>
        </w:rPr>
        <w:t>、經費請撥及結報：</w:t>
      </w:r>
      <w:r w:rsidR="00C57912" w:rsidRPr="000913B7">
        <w:rPr>
          <w:rFonts w:ascii="Arial" w:eastAsia="標楷體" w:hAnsi="Arial" w:cs="Arial"/>
          <w:sz w:val="28"/>
          <w:szCs w:val="28"/>
        </w:rPr>
        <w:t>依「</w:t>
      </w:r>
      <w:hyperlink r:id="rId9" w:history="1">
        <w:r w:rsidR="00C57912" w:rsidRPr="000913B7">
          <w:rPr>
            <w:rStyle w:val="a3"/>
            <w:rFonts w:ascii="Arial" w:eastAsia="標楷體" w:hAnsi="Arial" w:cs="Arial"/>
            <w:color w:val="auto"/>
            <w:sz w:val="28"/>
            <w:szCs w:val="28"/>
            <w:shd w:val="clear" w:color="auto" w:fill="FFFFFF"/>
          </w:rPr>
          <w:t>教育部補（捐）助及委辦經費</w:t>
        </w:r>
        <w:proofErr w:type="gramStart"/>
        <w:r w:rsidR="00C57912" w:rsidRPr="000913B7">
          <w:rPr>
            <w:rStyle w:val="a3"/>
            <w:rFonts w:ascii="Arial" w:eastAsia="標楷體" w:hAnsi="Arial" w:cs="Arial"/>
            <w:color w:val="auto"/>
            <w:sz w:val="28"/>
            <w:szCs w:val="28"/>
            <w:shd w:val="clear" w:color="auto" w:fill="FFFFFF"/>
          </w:rPr>
          <w:t>核撥結報</w:t>
        </w:r>
        <w:proofErr w:type="gramEnd"/>
        <w:r w:rsidR="00C57912" w:rsidRPr="000913B7">
          <w:rPr>
            <w:rStyle w:val="a3"/>
            <w:rFonts w:ascii="Arial" w:eastAsia="標楷體" w:hAnsi="Arial" w:cs="Arial"/>
            <w:color w:val="auto"/>
            <w:sz w:val="28"/>
            <w:szCs w:val="28"/>
            <w:shd w:val="clear" w:color="auto" w:fill="FFFFFF"/>
          </w:rPr>
          <w:t>作業要點</w:t>
        </w:r>
      </w:hyperlink>
      <w:r w:rsidR="00C57912" w:rsidRPr="000913B7">
        <w:rPr>
          <w:rFonts w:ascii="Arial" w:eastAsia="標楷體" w:hAnsi="Arial" w:cs="Arial"/>
          <w:sz w:val="28"/>
          <w:szCs w:val="28"/>
        </w:rPr>
        <w:t>」辦理。</w:t>
      </w:r>
    </w:p>
    <w:p w:rsidR="004C6E3B" w:rsidRPr="000913B7" w:rsidRDefault="00506A70" w:rsidP="009D0616">
      <w:pPr>
        <w:snapToGrid w:val="0"/>
        <w:spacing w:line="0" w:lineRule="atLeast"/>
        <w:ind w:leftChars="250" w:left="800" w:hangingChars="100" w:hanging="200"/>
        <w:jc w:val="both"/>
        <w:rPr>
          <w:rFonts w:ascii="Arial" w:eastAsia="標楷體" w:hAnsi="Arial" w:cs="Arial"/>
          <w:bCs/>
          <w:sz w:val="20"/>
        </w:rPr>
      </w:pPr>
      <w:r w:rsidRPr="000913B7">
        <w:rPr>
          <w:rFonts w:ascii="Arial" w:eastAsia="微軟正黑體" w:hAnsi="Arial" w:cs="Arial" w:hint="eastAsia"/>
          <w:bCs/>
          <w:sz w:val="20"/>
          <w:shd w:val="clear" w:color="auto" w:fill="F2F2F2"/>
        </w:rPr>
        <w:t>※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下載路徑：教育部會計處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資料下載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相關檔案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(11</w:t>
      </w:r>
      <w:r w:rsidR="007E620E">
        <w:rPr>
          <w:rFonts w:ascii="Arial" w:eastAsia="微軟正黑體" w:hAnsi="Arial" w:cs="Arial"/>
          <w:sz w:val="20"/>
          <w:shd w:val="clear" w:color="auto" w:fill="F2F2F2"/>
        </w:rPr>
        <w:t>1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年</w:t>
      </w:r>
      <w:r w:rsidR="007E620E">
        <w:rPr>
          <w:rFonts w:ascii="Arial" w:eastAsia="微軟正黑體" w:hAnsi="Arial" w:cs="Arial" w:hint="eastAsia"/>
          <w:sz w:val="20"/>
          <w:shd w:val="clear" w:color="auto" w:fill="F2F2F2"/>
        </w:rPr>
        <w:t>3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月</w:t>
      </w:r>
      <w:r w:rsidR="007E620E">
        <w:rPr>
          <w:rFonts w:ascii="Arial" w:eastAsia="微軟正黑體" w:hAnsi="Arial" w:cs="Arial" w:hint="eastAsia"/>
          <w:sz w:val="20"/>
          <w:shd w:val="clear" w:color="auto" w:fill="F2F2F2"/>
        </w:rPr>
        <w:t>9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日修正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)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教育部補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(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捐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)</w:t>
      </w:r>
      <w:r w:rsidR="000913B7" w:rsidRPr="000913B7">
        <w:rPr>
          <w:rFonts w:ascii="Arial" w:eastAsia="微軟正黑體" w:hAnsi="Arial" w:cs="Arial" w:hint="eastAsia"/>
          <w:sz w:val="20"/>
          <w:shd w:val="clear" w:color="auto" w:fill="F2F2F2"/>
        </w:rPr>
        <w:t>助及委辦經費核撥結報作業要點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→</w:t>
      </w:r>
      <w:r w:rsidR="00C57912" w:rsidRPr="000913B7">
        <w:rPr>
          <w:rFonts w:ascii="Arial" w:eastAsia="微軟正黑體" w:hAnsi="Arial" w:cs="Arial"/>
          <w:sz w:val="20"/>
          <w:shd w:val="clear" w:color="auto" w:fill="F2F2F2"/>
        </w:rPr>
        <w:t>教育部補（捐）助及委辦經費核撥結報作業要點</w:t>
      </w:r>
      <w:r w:rsidR="00C57912" w:rsidRPr="000913B7">
        <w:rPr>
          <w:rFonts w:ascii="Arial" w:eastAsia="微軟正黑體" w:hAnsi="Arial" w:cs="Arial"/>
          <w:bCs/>
          <w:sz w:val="20"/>
          <w:shd w:val="clear" w:color="auto" w:fill="F2F2F2"/>
        </w:rPr>
        <w:t>】</w:t>
      </w:r>
    </w:p>
    <w:p w:rsidR="001531A2" w:rsidRPr="000913B7" w:rsidRDefault="00CA26DF" w:rsidP="009D0616">
      <w:pPr>
        <w:widowControl/>
        <w:spacing w:beforeLines="50" w:before="180" w:afterLines="50" w:after="180" w:line="460" w:lineRule="exact"/>
        <w:jc w:val="both"/>
        <w:rPr>
          <w:rFonts w:ascii="Arial" w:eastAsia="標楷體" w:hAnsi="Arial" w:cs="Arial"/>
          <w:b/>
          <w:bCs/>
          <w:sz w:val="28"/>
          <w:szCs w:val="28"/>
        </w:rPr>
      </w:pPr>
      <w:r w:rsidRPr="000913B7">
        <w:rPr>
          <w:rFonts w:ascii="Arial" w:eastAsia="標楷體" w:hAnsi="Arial" w:cs="Arial"/>
          <w:b/>
          <w:bCs/>
          <w:sz w:val="28"/>
          <w:szCs w:val="28"/>
        </w:rPr>
        <w:t>十</w:t>
      </w:r>
      <w:r w:rsidR="00BC2250" w:rsidRPr="000913B7">
        <w:rPr>
          <w:rFonts w:ascii="Arial" w:eastAsia="標楷體" w:hAnsi="Arial" w:cs="Arial" w:hint="eastAsia"/>
          <w:b/>
          <w:bCs/>
          <w:sz w:val="28"/>
          <w:szCs w:val="28"/>
        </w:rPr>
        <w:t>一</w:t>
      </w:r>
      <w:r w:rsidRPr="000913B7">
        <w:rPr>
          <w:rFonts w:ascii="Arial" w:eastAsia="標楷體" w:hAnsi="Arial" w:cs="Arial"/>
          <w:b/>
          <w:bCs/>
          <w:sz w:val="28"/>
          <w:szCs w:val="28"/>
        </w:rPr>
        <w:t>、</w:t>
      </w:r>
      <w:r w:rsidR="00323B05" w:rsidRPr="000913B7">
        <w:rPr>
          <w:rFonts w:ascii="Arial" w:eastAsia="標楷體" w:hAnsi="Arial" w:cs="Arial" w:hint="eastAsia"/>
          <w:b/>
          <w:bCs/>
          <w:sz w:val="28"/>
          <w:szCs w:val="28"/>
        </w:rPr>
        <w:t>成果報告</w:t>
      </w:r>
      <w:r w:rsidRPr="000913B7">
        <w:rPr>
          <w:rFonts w:ascii="Arial" w:eastAsia="標楷體" w:hAnsi="Arial" w:cs="Arial"/>
          <w:b/>
          <w:bCs/>
          <w:sz w:val="28"/>
          <w:szCs w:val="28"/>
        </w:rPr>
        <w:t>：</w:t>
      </w:r>
      <w:r w:rsidR="00D6662E" w:rsidRPr="00506CFF">
        <w:rPr>
          <w:rFonts w:ascii="Arial" w:eastAsia="標楷體" w:hAnsi="Arial" w:cs="Arial" w:hint="eastAsia"/>
          <w:b/>
          <w:bCs/>
          <w:sz w:val="28"/>
          <w:szCs w:val="28"/>
        </w:rPr>
        <w:t>一</w:t>
      </w:r>
      <w:r w:rsidR="001531A2" w:rsidRPr="00506CFF">
        <w:rPr>
          <w:rFonts w:ascii="Arial" w:eastAsia="標楷體" w:hAnsi="Arial" w:cs="Arial" w:hint="eastAsia"/>
          <w:b/>
          <w:bCs/>
          <w:sz w:val="28"/>
          <w:szCs w:val="28"/>
        </w:rPr>
        <w:t>式</w:t>
      </w:r>
      <w:r w:rsidR="001531A2" w:rsidRPr="00506CFF">
        <w:rPr>
          <w:rFonts w:ascii="Arial" w:eastAsia="標楷體" w:hAnsi="Arial" w:cs="Arial" w:hint="eastAsia"/>
          <w:b/>
          <w:bCs/>
          <w:sz w:val="28"/>
          <w:szCs w:val="28"/>
        </w:rPr>
        <w:t>2</w:t>
      </w:r>
      <w:r w:rsidR="001531A2" w:rsidRPr="00506CFF">
        <w:rPr>
          <w:rFonts w:ascii="Arial" w:eastAsia="標楷體" w:hAnsi="Arial" w:cs="Arial" w:hint="eastAsia"/>
          <w:b/>
          <w:bCs/>
          <w:sz w:val="28"/>
          <w:szCs w:val="28"/>
        </w:rPr>
        <w:t>份（</w:t>
      </w:r>
      <w:r w:rsidR="00B47219" w:rsidRPr="00506CFF">
        <w:rPr>
          <w:rFonts w:ascii="Arial" w:eastAsia="標楷體" w:hAnsi="Arial" w:cs="Arial" w:hint="eastAsia"/>
          <w:b/>
          <w:bCs/>
          <w:sz w:val="28"/>
          <w:szCs w:val="28"/>
        </w:rPr>
        <w:t>均</w:t>
      </w:r>
      <w:r w:rsidR="001531A2" w:rsidRPr="00506CFF">
        <w:rPr>
          <w:rFonts w:ascii="Arial" w:eastAsia="標楷體" w:hAnsi="Arial" w:cs="Arial" w:hint="eastAsia"/>
          <w:b/>
          <w:bCs/>
          <w:sz w:val="28"/>
          <w:szCs w:val="28"/>
        </w:rPr>
        <w:t>含光碟）</w:t>
      </w:r>
    </w:p>
    <w:p w:rsidR="00757512" w:rsidRPr="000913B7" w:rsidRDefault="00323B05" w:rsidP="009D0616">
      <w:pPr>
        <w:snapToGrid w:val="0"/>
        <w:spacing w:line="460" w:lineRule="exact"/>
        <w:ind w:leftChars="250" w:left="1440" w:hangingChars="300" w:hanging="840"/>
        <w:jc w:val="both"/>
        <w:rPr>
          <w:rFonts w:ascii="Arial" w:eastAsia="標楷體" w:hAnsi="Arial" w:cs="Arial"/>
          <w:bCs/>
          <w:kern w:val="0"/>
          <w:sz w:val="28"/>
          <w:szCs w:val="28"/>
        </w:rPr>
      </w:pPr>
      <w:r w:rsidRPr="000913B7">
        <w:rPr>
          <w:rFonts w:ascii="Arial" w:eastAsia="標楷體" w:hAnsi="Arial" w:cs="Arial" w:hint="eastAsia"/>
          <w:bCs/>
          <w:kern w:val="0"/>
          <w:sz w:val="28"/>
          <w:szCs w:val="28"/>
        </w:rPr>
        <w:t>（一）</w:t>
      </w:r>
      <w:r w:rsidR="00757512" w:rsidRPr="000913B7">
        <w:rPr>
          <w:rFonts w:ascii="Arial" w:eastAsia="標楷體" w:hAnsi="Arial" w:cs="Arial" w:hint="eastAsia"/>
          <w:bCs/>
          <w:kern w:val="0"/>
          <w:sz w:val="28"/>
          <w:szCs w:val="28"/>
        </w:rPr>
        <w:t>成果報告內容，</w:t>
      </w:r>
      <w:r w:rsidR="00757512" w:rsidRPr="000913B7">
        <w:rPr>
          <w:rFonts w:ascii="Arial" w:eastAsia="標楷體" w:hAnsi="Arial" w:cs="Arial"/>
          <w:sz w:val="28"/>
          <w:szCs w:val="28"/>
        </w:rPr>
        <w:t>請依下列架構撰寫並加附</w:t>
      </w:r>
      <w:r w:rsidR="00757512" w:rsidRPr="000913B7">
        <w:rPr>
          <w:rFonts w:ascii="Arial" w:eastAsia="標楷體" w:hAnsi="Arial" w:cs="Arial" w:hint="eastAsia"/>
          <w:sz w:val="28"/>
          <w:szCs w:val="28"/>
        </w:rPr>
        <w:t>目次</w:t>
      </w:r>
      <w:r w:rsidR="00757512" w:rsidRPr="000913B7">
        <w:rPr>
          <w:rFonts w:ascii="Arial" w:eastAsia="標楷體" w:hAnsi="Arial" w:cs="Arial" w:hint="eastAsia"/>
          <w:bCs/>
          <w:kern w:val="0"/>
          <w:sz w:val="28"/>
          <w:szCs w:val="28"/>
        </w:rPr>
        <w:t>：</w:t>
      </w:r>
    </w:p>
    <w:tbl>
      <w:tblPr>
        <w:tblW w:w="6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6"/>
      </w:tblGrid>
      <w:tr w:rsidR="00FE30AF" w:rsidRPr="000913B7" w:rsidTr="00FE30AF">
        <w:trPr>
          <w:jc w:val="center"/>
        </w:trPr>
        <w:tc>
          <w:tcPr>
            <w:tcW w:w="6766" w:type="dxa"/>
          </w:tcPr>
          <w:p w:rsidR="00757512" w:rsidRPr="000913B7" w:rsidRDefault="00757512" w:rsidP="009D0616">
            <w:pPr>
              <w:kinsoku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1</w:t>
            </w:r>
            <w:r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摘要報告。</w:t>
            </w:r>
          </w:p>
          <w:p w:rsidR="00757512" w:rsidRPr="000913B7" w:rsidRDefault="00757512" w:rsidP="009D0616">
            <w:pPr>
              <w:kinsoku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2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主旨與背景分析。</w:t>
            </w:r>
          </w:p>
          <w:p w:rsidR="00757512" w:rsidRPr="000913B7" w:rsidRDefault="00757512" w:rsidP="009D0616">
            <w:pPr>
              <w:kinsoku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0913B7">
              <w:rPr>
                <w:rFonts w:ascii="Arial" w:eastAsia="標楷體" w:hAnsi="Arial" w:cs="Arial"/>
                <w:sz w:val="28"/>
                <w:szCs w:val="28"/>
              </w:rPr>
              <w:t>3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、</w:t>
            </w:r>
            <w:r w:rsidRPr="000913B7">
              <w:rPr>
                <w:rFonts w:ascii="Arial" w:eastAsia="標楷體" w:hAnsi="Arial" w:cs="Arial" w:hint="eastAsia"/>
                <w:sz w:val="28"/>
                <w:szCs w:val="28"/>
              </w:rPr>
              <w:t>研究方法與步驟</w:t>
            </w:r>
            <w:r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。</w:t>
            </w:r>
          </w:p>
          <w:p w:rsidR="00D5490E" w:rsidRPr="00506CFF" w:rsidRDefault="00D6662E" w:rsidP="004728FD">
            <w:pPr>
              <w:kinsoku w:val="0"/>
              <w:snapToGrid w:val="0"/>
              <w:spacing w:line="0" w:lineRule="atLeast"/>
              <w:ind w:left="459" w:hangingChars="164" w:hanging="459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4</w:t>
            </w:r>
            <w:r w:rsidR="00757512" w:rsidRPr="000913B7">
              <w:rPr>
                <w:rFonts w:ascii="Arial" w:eastAsia="標楷體" w:hAnsi="Arial" w:cs="Arial"/>
                <w:kern w:val="0"/>
                <w:sz w:val="28"/>
                <w:szCs w:val="28"/>
              </w:rPr>
              <w:t>、</w:t>
            </w:r>
            <w:r w:rsidR="00CE6723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辦理</w:t>
            </w:r>
            <w:r w:rsidR="00CE6723" w:rsidRPr="00506CFF">
              <w:rPr>
                <w:rFonts w:ascii="Arial" w:eastAsia="標楷體" w:hAnsi="Arial" w:cs="Arial" w:hint="eastAsia"/>
                <w:bCs/>
                <w:sz w:val="28"/>
                <w:szCs w:val="28"/>
              </w:rPr>
              <w:t>方式說明。</w:t>
            </w:r>
          </w:p>
          <w:p w:rsidR="00757512" w:rsidRPr="00506CFF" w:rsidRDefault="00D6662E" w:rsidP="004728FD">
            <w:pPr>
              <w:kinsoku w:val="0"/>
              <w:snapToGrid w:val="0"/>
              <w:spacing w:line="0" w:lineRule="atLeast"/>
              <w:ind w:left="459" w:hangingChars="164" w:hanging="459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5</w:t>
            </w:r>
            <w:r w:rsidR="00E25C45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757512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研究</w:t>
            </w:r>
            <w:r w:rsidR="00980ABC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成</w:t>
            </w:r>
            <w:r w:rsidR="00757512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果</w:t>
            </w:r>
            <w:r w:rsidR="00EE34DC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：</w:t>
            </w:r>
            <w:r w:rsidR="00980ABC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包含質化</w:t>
            </w:r>
            <w:r w:rsidR="00AD0462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="00980ABC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量化成果說明</w:t>
            </w:r>
            <w:r w:rsidR="00B47219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</w:t>
            </w:r>
            <w:r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課程</w:t>
            </w:r>
            <w:r w:rsidR="00B47219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紀錄表</w:t>
            </w:r>
            <w:r w:rsidR="00EE34DC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（</w:t>
            </w:r>
            <w:r w:rsidR="00B47219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內含「名稱」、「日期」、「時間」、「地點」、「教師及學生參加人數</w:t>
            </w:r>
            <w:r w:rsidR="00B47219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/</w:t>
            </w:r>
            <w:r w:rsidR="00B47219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人次」、「內容摘要」及「照片及說明」</w:t>
            </w:r>
            <w:r w:rsidR="00EE34DC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）</w:t>
            </w:r>
            <w:r w:rsidR="008F0E00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及</w:t>
            </w:r>
            <w:r w:rsidR="005E5A9F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5</w:t>
            </w:r>
            <w:r w:rsidR="005E5A9F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分鐘課程</w:t>
            </w:r>
            <w:r w:rsidR="00A26A6E" w:rsidRPr="00262D3A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教學</w:t>
            </w:r>
            <w:r w:rsidR="005E5A9F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動態影像紀錄</w:t>
            </w:r>
            <w:r w:rsidR="00757512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。</w:t>
            </w:r>
          </w:p>
          <w:p w:rsidR="00757512" w:rsidRPr="00506CFF" w:rsidRDefault="00D6662E" w:rsidP="009D0616">
            <w:pPr>
              <w:kinsoku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6</w:t>
            </w:r>
            <w:r w:rsidR="00757512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、</w:t>
            </w:r>
            <w:r w:rsidR="00757512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結論與建議</w:t>
            </w:r>
            <w:r w:rsidR="00757512"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。</w:t>
            </w:r>
          </w:p>
          <w:p w:rsidR="00757512" w:rsidRPr="00506CFF" w:rsidRDefault="00D6662E" w:rsidP="009D0616">
            <w:pPr>
              <w:kinsoku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06CFF">
              <w:rPr>
                <w:rFonts w:ascii="Arial" w:eastAsia="標楷體" w:hAnsi="Arial" w:cs="Arial"/>
                <w:kern w:val="0"/>
                <w:sz w:val="28"/>
                <w:szCs w:val="28"/>
              </w:rPr>
              <w:t>7</w:t>
            </w:r>
            <w:r w:rsidR="00757512" w:rsidRPr="00506CFF">
              <w:rPr>
                <w:rFonts w:ascii="Arial" w:eastAsia="標楷體" w:hAnsi="Arial" w:cs="Arial" w:hint="eastAsia"/>
                <w:kern w:val="0"/>
                <w:sz w:val="28"/>
                <w:szCs w:val="28"/>
              </w:rPr>
              <w:t>、參考文獻。</w:t>
            </w:r>
          </w:p>
          <w:p w:rsidR="00757512" w:rsidRPr="000913B7" w:rsidRDefault="00757512" w:rsidP="009D0616">
            <w:pPr>
              <w:kinsoku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0913B7">
              <w:rPr>
                <w:rFonts w:ascii="細明體" w:eastAsia="細明體" w:hAnsi="細明體" w:cs="細明體" w:hint="eastAsia"/>
                <w:sz w:val="28"/>
                <w:szCs w:val="28"/>
              </w:rPr>
              <w:t>※</w:t>
            </w:r>
            <w:r w:rsidRPr="000913B7">
              <w:rPr>
                <w:rFonts w:ascii="Arial" w:eastAsia="標楷體" w:hAnsi="Arial" w:cs="Arial"/>
                <w:sz w:val="28"/>
                <w:szCs w:val="28"/>
              </w:rPr>
              <w:t>如需額外補充或建議，得另</w:t>
            </w:r>
            <w:proofErr w:type="gramStart"/>
            <w:r w:rsidRPr="000913B7">
              <w:rPr>
                <w:rFonts w:ascii="Arial" w:eastAsia="標楷體" w:hAnsi="Arial" w:cs="Arial"/>
                <w:sz w:val="28"/>
                <w:szCs w:val="28"/>
              </w:rPr>
              <w:t>闢</w:t>
            </w:r>
            <w:proofErr w:type="gramEnd"/>
            <w:r w:rsidRPr="000913B7">
              <w:rPr>
                <w:rFonts w:ascii="Arial" w:eastAsia="標楷體" w:hAnsi="Arial" w:cs="Arial"/>
                <w:sz w:val="28"/>
                <w:szCs w:val="28"/>
              </w:rPr>
              <w:t>章節描述。</w:t>
            </w:r>
          </w:p>
        </w:tc>
      </w:tr>
    </w:tbl>
    <w:p w:rsidR="00D87C51" w:rsidRPr="000913B7" w:rsidRDefault="00323B05" w:rsidP="005F5088">
      <w:pPr>
        <w:snapToGrid w:val="0"/>
        <w:spacing w:line="460" w:lineRule="exact"/>
        <w:ind w:leftChars="249" w:left="1416" w:hangingChars="292" w:hanging="818"/>
        <w:jc w:val="both"/>
        <w:rPr>
          <w:rFonts w:ascii="Arial" w:eastAsia="標楷體" w:hAnsi="Arial" w:cs="Arial"/>
          <w:bCs/>
          <w:sz w:val="28"/>
          <w:szCs w:val="28"/>
        </w:rPr>
      </w:pPr>
      <w:r w:rsidRPr="000913B7">
        <w:rPr>
          <w:rFonts w:ascii="Arial" w:eastAsia="標楷體" w:hAnsi="Arial" w:cs="Arial" w:hint="eastAsia"/>
          <w:bCs/>
          <w:kern w:val="0"/>
          <w:sz w:val="28"/>
          <w:szCs w:val="28"/>
        </w:rPr>
        <w:t>（</w:t>
      </w:r>
      <w:r w:rsidR="00AE7A53" w:rsidRPr="000913B7">
        <w:rPr>
          <w:rFonts w:ascii="Arial" w:eastAsia="標楷體" w:hAnsi="Arial" w:cs="Arial" w:hint="eastAsia"/>
          <w:bCs/>
          <w:kern w:val="0"/>
          <w:sz w:val="28"/>
          <w:szCs w:val="28"/>
        </w:rPr>
        <w:t>二</w:t>
      </w:r>
      <w:r w:rsidRPr="000913B7">
        <w:rPr>
          <w:rFonts w:ascii="Arial" w:eastAsia="標楷體" w:hAnsi="Arial" w:cs="Arial" w:hint="eastAsia"/>
          <w:bCs/>
          <w:kern w:val="0"/>
          <w:sz w:val="28"/>
          <w:szCs w:val="28"/>
        </w:rPr>
        <w:t>）</w:t>
      </w:r>
      <w:bookmarkStart w:id="3" w:name="_Hlk124361085"/>
      <w:r w:rsidR="00C57912" w:rsidRPr="000913B7">
        <w:rPr>
          <w:rFonts w:ascii="Arial" w:eastAsia="標楷體" w:hAnsi="Arial" w:cs="Arial"/>
          <w:bCs/>
          <w:sz w:val="28"/>
          <w:szCs w:val="28"/>
        </w:rPr>
        <w:t>受補助計畫完成之成果</w:t>
      </w:r>
      <w:r w:rsidR="00C57912" w:rsidRPr="000913B7">
        <w:rPr>
          <w:rFonts w:ascii="Arial" w:eastAsia="標楷體" w:hAnsi="Arial" w:cs="Arial" w:hint="eastAsia"/>
          <w:bCs/>
          <w:sz w:val="28"/>
          <w:szCs w:val="28"/>
        </w:rPr>
        <w:t>報告</w:t>
      </w:r>
      <w:r w:rsidR="00C57912" w:rsidRPr="000913B7">
        <w:rPr>
          <w:rFonts w:ascii="Arial" w:eastAsia="標楷體" w:hAnsi="Arial" w:cs="Arial"/>
          <w:bCs/>
          <w:sz w:val="28"/>
          <w:szCs w:val="28"/>
        </w:rPr>
        <w:t>，本部得</w:t>
      </w:r>
      <w:r w:rsidR="003D26CE">
        <w:rPr>
          <w:rFonts w:ascii="Arial" w:eastAsia="標楷體" w:hAnsi="Arial" w:cs="Arial" w:hint="eastAsia"/>
          <w:bCs/>
          <w:sz w:val="28"/>
          <w:szCs w:val="28"/>
        </w:rPr>
        <w:t>於</w:t>
      </w:r>
      <w:r w:rsidR="00ED1972">
        <w:rPr>
          <w:rFonts w:ascii="Arial" w:eastAsia="標楷體" w:hAnsi="Arial" w:cs="Arial" w:hint="eastAsia"/>
          <w:bCs/>
          <w:sz w:val="28"/>
          <w:szCs w:val="28"/>
        </w:rPr>
        <w:t>教育利用範圍內，</w:t>
      </w:r>
      <w:r w:rsidR="00C57912" w:rsidRPr="000913B7">
        <w:rPr>
          <w:rFonts w:ascii="Arial" w:eastAsia="標楷體" w:hAnsi="Arial" w:cs="Arial"/>
          <w:bCs/>
          <w:sz w:val="28"/>
          <w:szCs w:val="28"/>
        </w:rPr>
        <w:t>無償、不限時間、不限次數</w:t>
      </w:r>
      <w:bookmarkStart w:id="4" w:name="_Hlk124500121"/>
      <w:r w:rsidR="005F63B5">
        <w:rPr>
          <w:rFonts w:ascii="Arial" w:eastAsia="標楷體" w:hAnsi="Arial" w:cs="Arial" w:hint="eastAsia"/>
          <w:bCs/>
          <w:sz w:val="28"/>
          <w:szCs w:val="28"/>
        </w:rPr>
        <w:t>、不限地域</w:t>
      </w:r>
      <w:bookmarkEnd w:id="4"/>
      <w:r w:rsidR="00974DD8">
        <w:rPr>
          <w:rFonts w:ascii="Arial" w:eastAsia="標楷體" w:hAnsi="Arial" w:cs="Arial" w:hint="eastAsia"/>
          <w:bCs/>
          <w:sz w:val="28"/>
          <w:szCs w:val="28"/>
        </w:rPr>
        <w:t>重製、</w:t>
      </w:r>
      <w:r w:rsidR="00D6662E">
        <w:rPr>
          <w:rFonts w:ascii="Arial" w:eastAsia="標楷體" w:hAnsi="Arial" w:cs="Arial" w:hint="eastAsia"/>
          <w:bCs/>
          <w:sz w:val="28"/>
          <w:szCs w:val="28"/>
        </w:rPr>
        <w:t>改作</w:t>
      </w:r>
      <w:r w:rsidR="00ED1972">
        <w:rPr>
          <w:rFonts w:ascii="Arial" w:eastAsia="標楷體" w:hAnsi="Arial" w:cs="Arial" w:hint="eastAsia"/>
          <w:bCs/>
          <w:sz w:val="28"/>
          <w:szCs w:val="28"/>
        </w:rPr>
        <w:t>、編輯、公開傳輸及公開上映之</w:t>
      </w:r>
      <w:r w:rsidR="00D6662E">
        <w:rPr>
          <w:rFonts w:ascii="Arial" w:eastAsia="標楷體" w:hAnsi="Arial" w:cs="Arial" w:hint="eastAsia"/>
          <w:bCs/>
          <w:sz w:val="28"/>
          <w:szCs w:val="28"/>
        </w:rPr>
        <w:t>利用</w:t>
      </w:r>
      <w:r w:rsidR="00ED1972">
        <w:rPr>
          <w:rFonts w:ascii="Arial" w:eastAsia="標楷體" w:hAnsi="Arial" w:cs="Arial" w:hint="eastAsia"/>
          <w:bCs/>
          <w:sz w:val="28"/>
          <w:szCs w:val="28"/>
        </w:rPr>
        <w:t>，並本部</w:t>
      </w:r>
      <w:r w:rsidR="00ED1972" w:rsidRPr="00ED1972">
        <w:rPr>
          <w:rFonts w:ascii="Arial" w:eastAsia="標楷體" w:hAnsi="Arial" w:cs="Arial" w:hint="eastAsia"/>
          <w:bCs/>
          <w:sz w:val="28"/>
          <w:szCs w:val="28"/>
        </w:rPr>
        <w:t>可再授權第三人為上述之利用</w:t>
      </w:r>
      <w:r w:rsidR="00ED1972">
        <w:rPr>
          <w:rFonts w:ascii="Arial" w:eastAsia="標楷體" w:hAnsi="Arial" w:cs="Arial" w:hint="eastAsia"/>
          <w:bCs/>
          <w:sz w:val="28"/>
          <w:szCs w:val="28"/>
        </w:rPr>
        <w:t>。上開成果報告</w:t>
      </w:r>
      <w:r w:rsidR="00C57912" w:rsidRPr="000913B7">
        <w:rPr>
          <w:rFonts w:ascii="Arial" w:eastAsia="標楷體" w:hAnsi="Arial" w:cs="Arial"/>
          <w:bCs/>
          <w:sz w:val="28"/>
          <w:szCs w:val="28"/>
        </w:rPr>
        <w:t>內容引用他人之圖文</w:t>
      </w:r>
      <w:r w:rsidR="008749EB" w:rsidRPr="00506CFF">
        <w:rPr>
          <w:rFonts w:ascii="Arial" w:eastAsia="標楷體" w:hAnsi="Arial" w:cs="Arial" w:hint="eastAsia"/>
          <w:bCs/>
          <w:sz w:val="28"/>
          <w:szCs w:val="28"/>
        </w:rPr>
        <w:t>、</w:t>
      </w:r>
      <w:r w:rsidR="00C57912" w:rsidRPr="00506CFF">
        <w:rPr>
          <w:rFonts w:ascii="Arial" w:eastAsia="標楷體" w:hAnsi="Arial" w:cs="Arial"/>
          <w:bCs/>
          <w:sz w:val="28"/>
          <w:szCs w:val="28"/>
        </w:rPr>
        <w:t>照片</w:t>
      </w:r>
      <w:r w:rsidR="008749EB" w:rsidRPr="00506CFF">
        <w:rPr>
          <w:rFonts w:ascii="Arial" w:eastAsia="標楷體" w:hAnsi="Arial" w:cs="Arial" w:hint="eastAsia"/>
          <w:bCs/>
          <w:sz w:val="28"/>
          <w:szCs w:val="28"/>
        </w:rPr>
        <w:t>或影片</w:t>
      </w:r>
      <w:r w:rsidR="00C57912" w:rsidRPr="00506CFF">
        <w:rPr>
          <w:rFonts w:ascii="Arial" w:eastAsia="標楷體" w:hAnsi="Arial" w:cs="Arial"/>
          <w:bCs/>
          <w:sz w:val="28"/>
          <w:szCs w:val="28"/>
        </w:rPr>
        <w:t>者，</w:t>
      </w:r>
      <w:r w:rsidR="00A750F8">
        <w:rPr>
          <w:rFonts w:ascii="Arial" w:eastAsia="標楷體" w:hAnsi="Arial" w:cs="Arial" w:hint="eastAsia"/>
          <w:bCs/>
          <w:sz w:val="28"/>
          <w:szCs w:val="28"/>
        </w:rPr>
        <w:t>受補助學校</w:t>
      </w:r>
      <w:r w:rsidR="000F12FA">
        <w:rPr>
          <w:rFonts w:ascii="Arial" w:eastAsia="標楷體" w:hAnsi="Arial" w:cs="Arial" w:hint="eastAsia"/>
          <w:bCs/>
          <w:sz w:val="28"/>
          <w:szCs w:val="28"/>
        </w:rPr>
        <w:t>或</w:t>
      </w:r>
      <w:r w:rsidR="00ED1972" w:rsidRPr="00262D3A">
        <w:rPr>
          <w:rFonts w:ascii="Arial" w:eastAsia="標楷體" w:hAnsi="Arial" w:cs="Arial" w:hint="eastAsia"/>
          <w:bCs/>
          <w:sz w:val="28"/>
          <w:szCs w:val="28"/>
        </w:rPr>
        <w:t>計畫主持</w:t>
      </w:r>
      <w:r w:rsidR="00C57912" w:rsidRPr="00262D3A">
        <w:rPr>
          <w:rFonts w:ascii="Arial" w:eastAsia="標楷體" w:hAnsi="Arial" w:cs="Arial"/>
          <w:bCs/>
          <w:sz w:val="28"/>
          <w:szCs w:val="28"/>
        </w:rPr>
        <w:t>人</w:t>
      </w:r>
      <w:r w:rsidR="00C57912" w:rsidRPr="00506CFF">
        <w:rPr>
          <w:rFonts w:ascii="Arial" w:eastAsia="標楷體" w:hAnsi="Arial" w:cs="Arial"/>
          <w:bCs/>
          <w:sz w:val="28"/>
          <w:szCs w:val="28"/>
        </w:rPr>
        <w:t>應取得</w:t>
      </w:r>
      <w:r w:rsidR="00B631C6" w:rsidRPr="00506CFF">
        <w:rPr>
          <w:rFonts w:ascii="Arial" w:eastAsia="標楷體" w:hAnsi="Arial" w:cs="Arial" w:hint="eastAsia"/>
          <w:bCs/>
          <w:sz w:val="28"/>
          <w:szCs w:val="28"/>
        </w:rPr>
        <w:t>相關</w:t>
      </w:r>
      <w:r w:rsidR="00C57912" w:rsidRPr="00506CFF">
        <w:rPr>
          <w:rFonts w:ascii="Arial" w:eastAsia="標楷體" w:hAnsi="Arial" w:cs="Arial"/>
          <w:bCs/>
          <w:sz w:val="28"/>
          <w:szCs w:val="28"/>
        </w:rPr>
        <w:t>著</w:t>
      </w:r>
      <w:r w:rsidR="00C57912" w:rsidRPr="000913B7">
        <w:rPr>
          <w:rFonts w:ascii="Arial" w:eastAsia="標楷體" w:hAnsi="Arial" w:cs="Arial"/>
          <w:bCs/>
          <w:sz w:val="28"/>
          <w:szCs w:val="28"/>
        </w:rPr>
        <w:t>作財產權人之授權，</w:t>
      </w:r>
      <w:r w:rsidR="00ED1972">
        <w:rPr>
          <w:rFonts w:ascii="Arial" w:eastAsia="標楷體" w:hAnsi="Arial" w:cs="Arial" w:hint="eastAsia"/>
          <w:bCs/>
          <w:sz w:val="28"/>
          <w:szCs w:val="28"/>
        </w:rPr>
        <w:t>如有侵權事宜，由</w:t>
      </w:r>
      <w:r w:rsidR="00A750F8" w:rsidRPr="00A750F8">
        <w:rPr>
          <w:rFonts w:ascii="Arial" w:eastAsia="標楷體" w:hAnsi="Arial" w:cs="Arial" w:hint="eastAsia"/>
          <w:bCs/>
          <w:sz w:val="28"/>
          <w:szCs w:val="28"/>
        </w:rPr>
        <w:t>受補助學校</w:t>
      </w:r>
      <w:r w:rsidR="000F12FA">
        <w:rPr>
          <w:rFonts w:ascii="Arial" w:eastAsia="標楷體" w:hAnsi="Arial" w:cs="Arial" w:hint="eastAsia"/>
          <w:bCs/>
          <w:sz w:val="28"/>
          <w:szCs w:val="28"/>
        </w:rPr>
        <w:t>或</w:t>
      </w:r>
      <w:r w:rsidR="00ED1972" w:rsidRPr="00262D3A">
        <w:rPr>
          <w:rFonts w:ascii="Arial" w:eastAsia="標楷體" w:hAnsi="Arial" w:cs="Arial" w:hint="eastAsia"/>
          <w:bCs/>
          <w:sz w:val="28"/>
          <w:szCs w:val="28"/>
        </w:rPr>
        <w:t>計畫主持人</w:t>
      </w:r>
      <w:r w:rsidR="00070653">
        <w:rPr>
          <w:rFonts w:ascii="Arial" w:eastAsia="標楷體" w:hAnsi="Arial" w:cs="Arial" w:hint="eastAsia"/>
          <w:bCs/>
          <w:sz w:val="28"/>
          <w:szCs w:val="28"/>
        </w:rPr>
        <w:t>負擔相關法律責任</w:t>
      </w:r>
      <w:r w:rsidR="00C57912" w:rsidRPr="000913B7">
        <w:rPr>
          <w:rFonts w:ascii="Arial" w:eastAsia="標楷體" w:hAnsi="Arial" w:cs="Arial"/>
          <w:bCs/>
          <w:sz w:val="28"/>
          <w:szCs w:val="28"/>
        </w:rPr>
        <w:t>。</w:t>
      </w:r>
      <w:bookmarkEnd w:id="3"/>
    </w:p>
    <w:p w:rsidR="00F2393E" w:rsidRPr="00337E2D" w:rsidRDefault="00D87C51" w:rsidP="00B34C60">
      <w:pPr>
        <w:tabs>
          <w:tab w:val="left" w:pos="6526"/>
        </w:tabs>
        <w:snapToGrid w:val="0"/>
        <w:spacing w:line="460" w:lineRule="exact"/>
        <w:jc w:val="right"/>
        <w:rPr>
          <w:rFonts w:ascii="Arial" w:eastAsia="標楷體" w:hAnsi="Arial" w:cs="Arial"/>
          <w:sz w:val="28"/>
          <w:szCs w:val="28"/>
          <w:bdr w:val="single" w:sz="4" w:space="0" w:color="auto"/>
        </w:rPr>
      </w:pPr>
      <w:r w:rsidRPr="0052209B">
        <w:rPr>
          <w:color w:val="FF0000"/>
          <w:sz w:val="28"/>
          <w:szCs w:val="28"/>
        </w:rPr>
        <w:br w:type="page"/>
      </w:r>
      <w:r w:rsidR="00F2393E" w:rsidRPr="00337E2D">
        <w:rPr>
          <w:rFonts w:ascii="Arial" w:eastAsia="標楷體" w:hAnsi="Arial" w:cs="Arial"/>
          <w:sz w:val="28"/>
          <w:szCs w:val="28"/>
          <w:bdr w:val="single" w:sz="4" w:space="0" w:color="auto"/>
        </w:rPr>
        <w:t>附件</w:t>
      </w:r>
      <w:r w:rsidR="00F2393E" w:rsidRPr="00337E2D">
        <w:rPr>
          <w:rFonts w:ascii="Arial" w:eastAsia="標楷體" w:hAnsi="Arial" w:cs="Arial"/>
          <w:sz w:val="28"/>
          <w:szCs w:val="28"/>
          <w:bdr w:val="single" w:sz="4" w:space="0" w:color="auto"/>
        </w:rPr>
        <w:t>1</w:t>
      </w:r>
    </w:p>
    <w:p w:rsidR="00F2393E" w:rsidRPr="00337E2D" w:rsidRDefault="00F2393E" w:rsidP="00B34C60">
      <w:pPr>
        <w:snapToGrid w:val="0"/>
        <w:spacing w:beforeLines="50" w:before="180" w:afterLines="50" w:after="180" w:line="240" w:lineRule="atLeast"/>
        <w:ind w:left="567" w:right="567"/>
        <w:jc w:val="distribute"/>
        <w:rPr>
          <w:rFonts w:ascii="Arial" w:eastAsia="標楷體" w:hAnsi="Arial" w:cs="Arial"/>
          <w:b/>
          <w:sz w:val="36"/>
          <w:u w:val="single"/>
        </w:rPr>
      </w:pPr>
      <w:r w:rsidRPr="00337E2D">
        <w:rPr>
          <w:rFonts w:ascii="Arial" w:eastAsia="標楷體" w:hAnsi="Arial" w:cs="Arial" w:hint="eastAsia"/>
          <w:b/>
          <w:sz w:val="36"/>
          <w:u w:val="single"/>
        </w:rPr>
        <w:t>申請</w:t>
      </w:r>
      <w:r w:rsidRPr="00337E2D">
        <w:rPr>
          <w:rFonts w:ascii="Arial" w:eastAsia="標楷體" w:hAnsi="Arial" w:cs="Arial"/>
          <w:b/>
          <w:sz w:val="36"/>
          <w:u w:val="single"/>
        </w:rPr>
        <w:t>文件</w:t>
      </w:r>
      <w:r w:rsidRPr="00337E2D">
        <w:rPr>
          <w:rFonts w:ascii="Arial" w:eastAsia="標楷體" w:hAnsi="Arial" w:cs="Arial" w:hint="eastAsia"/>
          <w:b/>
          <w:sz w:val="36"/>
          <w:u w:val="single"/>
        </w:rPr>
        <w:t>檢核</w:t>
      </w:r>
      <w:r w:rsidRPr="00337E2D">
        <w:rPr>
          <w:rFonts w:ascii="Arial" w:eastAsia="標楷體" w:hAnsi="Arial" w:cs="Arial"/>
          <w:b/>
          <w:sz w:val="36"/>
          <w:u w:val="single"/>
        </w:rPr>
        <w:t>表</w:t>
      </w:r>
    </w:p>
    <w:tbl>
      <w:tblPr>
        <w:tblW w:w="10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7"/>
        <w:gridCol w:w="4739"/>
        <w:gridCol w:w="567"/>
        <w:gridCol w:w="1956"/>
        <w:gridCol w:w="2289"/>
      </w:tblGrid>
      <w:tr w:rsidR="00337E2D" w:rsidRPr="0052209B" w:rsidTr="00DA2447">
        <w:trPr>
          <w:cantSplit/>
          <w:jc w:val="center"/>
        </w:trPr>
        <w:tc>
          <w:tcPr>
            <w:tcW w:w="10168" w:type="dxa"/>
            <w:gridSpan w:val="5"/>
            <w:tcBorders>
              <w:bottom w:val="nil"/>
            </w:tcBorders>
            <w:vAlign w:val="center"/>
          </w:tcPr>
          <w:p w:rsidR="00F2393E" w:rsidRPr="00337E2D" w:rsidRDefault="00702633" w:rsidP="00F2393E">
            <w:pPr>
              <w:pStyle w:val="a5"/>
              <w:snapToGrid w:val="0"/>
              <w:spacing w:line="0" w:lineRule="atLeast"/>
              <w:jc w:val="center"/>
              <w:rPr>
                <w:rFonts w:cs="Arial"/>
                <w:b/>
                <w:sz w:val="32"/>
                <w:szCs w:val="32"/>
              </w:rPr>
            </w:pPr>
            <w:proofErr w:type="gramStart"/>
            <w:r w:rsidRPr="00337E2D">
              <w:rPr>
                <w:rFonts w:cs="Arial"/>
                <w:b/>
                <w:sz w:val="32"/>
                <w:szCs w:val="32"/>
              </w:rPr>
              <w:t>11</w:t>
            </w:r>
            <w:r w:rsidR="00FC42E5">
              <w:rPr>
                <w:rFonts w:cs="Arial"/>
                <w:b/>
                <w:sz w:val="32"/>
                <w:szCs w:val="32"/>
              </w:rPr>
              <w:t>2</w:t>
            </w:r>
            <w:proofErr w:type="gramEnd"/>
            <w:r w:rsidRPr="00337E2D">
              <w:rPr>
                <w:rFonts w:cs="Arial"/>
                <w:b/>
                <w:sz w:val="32"/>
                <w:szCs w:val="32"/>
              </w:rPr>
              <w:t>年</w:t>
            </w:r>
            <w:r w:rsidR="00511480" w:rsidRPr="00337E2D">
              <w:rPr>
                <w:rFonts w:cs="Arial"/>
                <w:b/>
                <w:sz w:val="32"/>
                <w:szCs w:val="32"/>
              </w:rPr>
              <w:t>度</w:t>
            </w:r>
            <w:r w:rsidR="00F2393E" w:rsidRPr="00337E2D">
              <w:rPr>
                <w:rFonts w:cs="Arial"/>
                <w:b/>
                <w:sz w:val="32"/>
                <w:szCs w:val="32"/>
              </w:rPr>
              <w:t>教育部補助大專校院辦理</w:t>
            </w:r>
          </w:p>
          <w:p w:rsidR="00F2393E" w:rsidRPr="00337E2D" w:rsidRDefault="00F2393E" w:rsidP="00DF18E2">
            <w:pPr>
              <w:spacing w:afterLines="50" w:after="180" w:line="0" w:lineRule="atLeast"/>
              <w:jc w:val="center"/>
              <w:rPr>
                <w:rFonts w:ascii="Arial" w:eastAsia="標楷體" w:hAnsi="Arial" w:cs="Arial"/>
                <w:b/>
                <w:sz w:val="32"/>
                <w:szCs w:val="32"/>
              </w:rPr>
            </w:pPr>
            <w:r w:rsidRPr="00337E2D">
              <w:rPr>
                <w:rFonts w:ascii="Arial" w:eastAsia="標楷體" w:hAnsi="Arial" w:cs="Arial"/>
                <w:b/>
                <w:sz w:val="32"/>
                <w:szCs w:val="32"/>
              </w:rPr>
              <w:t>「性別平等教育課程教學開發及推動策略研究計畫」</w:t>
            </w:r>
          </w:p>
          <w:p w:rsidR="00F2393E" w:rsidRPr="00337E2D" w:rsidRDefault="00F2393E" w:rsidP="00DA36EA">
            <w:pPr>
              <w:ind w:left="1176" w:hangingChars="490" w:hanging="1176"/>
              <w:rPr>
                <w:rFonts w:ascii="Arial" w:eastAsia="標楷體" w:hAnsi="Arial" w:cs="Arial"/>
                <w:spacing w:val="-20"/>
                <w:sz w:val="28"/>
                <w:szCs w:val="28"/>
              </w:rPr>
            </w:pPr>
            <w:r w:rsidRPr="00337E2D">
              <w:rPr>
                <w:rFonts w:ascii="Arial" w:eastAsia="標楷體" w:hAnsi="Arial" w:cs="Arial" w:hint="eastAsia"/>
                <w:bCs/>
              </w:rPr>
              <w:t>提醒事項：</w:t>
            </w:r>
            <w:r w:rsidRPr="00337E2D">
              <w:rPr>
                <w:rFonts w:ascii="Arial" w:eastAsia="標楷體" w:hAnsi="Arial" w:cs="Arial"/>
                <w:bCs/>
              </w:rPr>
              <w:t>計畫申請書應具體，</w:t>
            </w:r>
            <w:r w:rsidRPr="00337E2D">
              <w:rPr>
                <w:rFonts w:ascii="Arial" w:eastAsia="標楷體" w:hAnsi="Arial" w:cs="Arial" w:hint="eastAsia"/>
                <w:bCs/>
              </w:rPr>
              <w:t>相關申請資料</w:t>
            </w:r>
            <w:r w:rsidRPr="00337E2D">
              <w:rPr>
                <w:rFonts w:ascii="Arial" w:eastAsia="標楷體" w:hAnsi="Arial" w:cs="Arial"/>
                <w:bCs/>
              </w:rPr>
              <w:t>應完備，本部不接受補件或抽換；資料不齊全、未裝訂完備、不符規定或屆期未送達者，均不予受理。</w:t>
            </w:r>
          </w:p>
        </w:tc>
      </w:tr>
      <w:tr w:rsidR="00337E2D" w:rsidRPr="0052209B" w:rsidTr="00DA2447">
        <w:trPr>
          <w:cantSplit/>
          <w:trHeight w:val="435"/>
          <w:jc w:val="center"/>
        </w:trPr>
        <w:tc>
          <w:tcPr>
            <w:tcW w:w="10168" w:type="dxa"/>
            <w:gridSpan w:val="5"/>
            <w:tcBorders>
              <w:top w:val="single" w:sz="6" w:space="0" w:color="auto"/>
              <w:bottom w:val="nil"/>
            </w:tcBorders>
            <w:vAlign w:val="center"/>
          </w:tcPr>
          <w:p w:rsidR="00F2393E" w:rsidRPr="00337E2D" w:rsidRDefault="00F2393E" w:rsidP="00DA36EA">
            <w:pPr>
              <w:pStyle w:val="1"/>
              <w:numPr>
                <w:ilvl w:val="12"/>
                <w:numId w:val="0"/>
              </w:numPr>
              <w:tabs>
                <w:tab w:val="left" w:pos="7941"/>
              </w:tabs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  <w:spacing w:val="-20"/>
              </w:rPr>
              <w:t>計畫名稱</w:t>
            </w:r>
            <w:r w:rsidRPr="00337E2D">
              <w:rPr>
                <w:rFonts w:ascii="Arial" w:eastAsia="標楷體" w:hAnsi="Arial" w:cs="Arial"/>
                <w:spacing w:val="-20"/>
              </w:rPr>
              <w:t>：</w:t>
            </w:r>
            <w:r w:rsidRPr="00337E2D">
              <w:rPr>
                <w:rFonts w:ascii="新細明體" w:eastAsia="新細明體" w:hAnsi="新細明體" w:cs="Arial" w:hint="eastAsia"/>
                <w:spacing w:val="-20"/>
                <w:sz w:val="20"/>
              </w:rPr>
              <w:t>（</w:t>
            </w:r>
            <w:r w:rsidRPr="00337E2D">
              <w:rPr>
                <w:rFonts w:ascii="新細明體" w:eastAsia="新細明體" w:hAnsi="新細明體" w:cs="Arial" w:hint="eastAsia"/>
                <w:sz w:val="20"/>
              </w:rPr>
              <w:t>申請學校填寫）</w:t>
            </w:r>
          </w:p>
        </w:tc>
      </w:tr>
      <w:tr w:rsidR="00337E2D" w:rsidRPr="0052209B" w:rsidTr="00DA2447">
        <w:trPr>
          <w:cantSplit/>
          <w:jc w:val="center"/>
        </w:trPr>
        <w:tc>
          <w:tcPr>
            <w:tcW w:w="10168" w:type="dxa"/>
            <w:gridSpan w:val="5"/>
            <w:tcBorders>
              <w:top w:val="single" w:sz="6" w:space="0" w:color="auto"/>
              <w:bottom w:val="nil"/>
            </w:tcBorders>
            <w:vAlign w:val="center"/>
          </w:tcPr>
          <w:p w:rsidR="004415E8" w:rsidRPr="00337E2D" w:rsidRDefault="004415E8" w:rsidP="00DA36EA">
            <w:pPr>
              <w:pStyle w:val="1"/>
              <w:numPr>
                <w:ilvl w:val="12"/>
                <w:numId w:val="0"/>
              </w:numPr>
              <w:tabs>
                <w:tab w:val="left" w:pos="7941"/>
              </w:tabs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  <w:spacing w:val="-20"/>
              </w:rPr>
              <w:t>申請學校</w:t>
            </w:r>
            <w:r w:rsidRPr="00337E2D">
              <w:rPr>
                <w:rFonts w:ascii="Arial" w:eastAsia="標楷體" w:hAnsi="Arial" w:cs="Arial"/>
                <w:spacing w:val="-20"/>
              </w:rPr>
              <w:t>：</w:t>
            </w:r>
            <w:r w:rsidRPr="00337E2D">
              <w:rPr>
                <w:rFonts w:ascii="新細明體" w:eastAsia="新細明體" w:hAnsi="新細明體" w:cs="Arial" w:hint="eastAsia"/>
                <w:spacing w:val="-20"/>
                <w:sz w:val="20"/>
              </w:rPr>
              <w:t>（</w:t>
            </w:r>
            <w:r w:rsidRPr="00337E2D">
              <w:rPr>
                <w:rFonts w:ascii="新細明體" w:eastAsia="新細明體" w:hAnsi="新細明體" w:cs="Arial" w:hint="eastAsia"/>
                <w:sz w:val="20"/>
              </w:rPr>
              <w:t>申請學校填寫）</w:t>
            </w:r>
          </w:p>
        </w:tc>
      </w:tr>
      <w:tr w:rsidR="00337E2D" w:rsidRPr="0052209B" w:rsidTr="00783BC7">
        <w:trPr>
          <w:cantSplit/>
          <w:jc w:val="center"/>
        </w:trPr>
        <w:tc>
          <w:tcPr>
            <w:tcW w:w="10168" w:type="dxa"/>
            <w:gridSpan w:val="5"/>
            <w:tcBorders>
              <w:top w:val="single" w:sz="6" w:space="0" w:color="auto"/>
              <w:bottom w:val="nil"/>
            </w:tcBorders>
            <w:vAlign w:val="center"/>
          </w:tcPr>
          <w:p w:rsidR="00E07213" w:rsidRPr="00337E2D" w:rsidRDefault="00E07213" w:rsidP="00783BC7">
            <w:pPr>
              <w:pStyle w:val="1"/>
              <w:numPr>
                <w:ilvl w:val="12"/>
                <w:numId w:val="0"/>
              </w:numPr>
              <w:tabs>
                <w:tab w:val="left" w:pos="7941"/>
              </w:tabs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  <w:spacing w:val="-20"/>
              </w:rPr>
              <w:t>計畫主持人</w:t>
            </w:r>
            <w:r w:rsidR="00B34C60" w:rsidRPr="00337E2D">
              <w:rPr>
                <w:rFonts w:ascii="Arial" w:eastAsia="標楷體" w:hAnsi="Arial" w:cs="Arial"/>
                <w:spacing w:val="-20"/>
              </w:rPr>
              <w:t>/</w:t>
            </w:r>
            <w:r w:rsidR="00B34C60" w:rsidRPr="00337E2D">
              <w:rPr>
                <w:rFonts w:ascii="Arial" w:eastAsia="標楷體" w:hAnsi="Arial" w:cs="Arial" w:hint="eastAsia"/>
                <w:spacing w:val="-20"/>
              </w:rPr>
              <w:t>職稱</w:t>
            </w:r>
            <w:r w:rsidRPr="00337E2D">
              <w:rPr>
                <w:rFonts w:ascii="Arial" w:eastAsia="標楷體" w:hAnsi="Arial" w:cs="Arial"/>
                <w:spacing w:val="-20"/>
              </w:rPr>
              <w:t>：</w:t>
            </w:r>
            <w:r w:rsidRPr="00337E2D">
              <w:rPr>
                <w:rFonts w:ascii="新細明體" w:eastAsia="新細明體" w:hAnsi="新細明體" w:cs="Arial" w:hint="eastAsia"/>
                <w:spacing w:val="-20"/>
                <w:sz w:val="20"/>
              </w:rPr>
              <w:t>（</w:t>
            </w:r>
            <w:r w:rsidRPr="00337E2D">
              <w:rPr>
                <w:rFonts w:ascii="新細明體" w:eastAsia="新細明體" w:hAnsi="新細明體" w:cs="Arial" w:hint="eastAsia"/>
                <w:sz w:val="20"/>
              </w:rPr>
              <w:t>申請學校填寫）</w:t>
            </w:r>
          </w:p>
        </w:tc>
      </w:tr>
      <w:tr w:rsidR="00E07213" w:rsidRPr="00337E2D" w:rsidTr="00DA2447">
        <w:trPr>
          <w:cantSplit/>
          <w:jc w:val="center"/>
        </w:trPr>
        <w:tc>
          <w:tcPr>
            <w:tcW w:w="10168" w:type="dxa"/>
            <w:gridSpan w:val="5"/>
            <w:tcBorders>
              <w:top w:val="single" w:sz="6" w:space="0" w:color="auto"/>
              <w:bottom w:val="nil"/>
            </w:tcBorders>
            <w:vAlign w:val="center"/>
          </w:tcPr>
          <w:p w:rsidR="00E07213" w:rsidRPr="00337E2D" w:rsidRDefault="00E07213" w:rsidP="00E07213">
            <w:pPr>
              <w:pStyle w:val="1"/>
              <w:numPr>
                <w:ilvl w:val="12"/>
                <w:numId w:val="0"/>
              </w:numPr>
              <w:tabs>
                <w:tab w:val="left" w:pos="7941"/>
              </w:tabs>
              <w:spacing w:line="460" w:lineRule="exact"/>
              <w:rPr>
                <w:rFonts w:ascii="新細明體" w:eastAsia="新細明體" w:hAnsi="新細明體" w:cs="Arial"/>
                <w:sz w:val="20"/>
              </w:rPr>
            </w:pPr>
            <w:r w:rsidRPr="00337E2D">
              <w:rPr>
                <w:rFonts w:ascii="Arial" w:eastAsia="標楷體" w:hAnsi="Arial" w:cs="Arial" w:hint="eastAsia"/>
                <w:spacing w:val="-20"/>
              </w:rPr>
              <w:t>計畫內容概述（</w:t>
            </w:r>
            <w:r w:rsidRPr="00337E2D">
              <w:rPr>
                <w:rFonts w:ascii="Arial" w:eastAsia="標楷體" w:hAnsi="Arial" w:cs="Arial" w:hint="eastAsia"/>
                <w:spacing w:val="-20"/>
              </w:rPr>
              <w:t>300</w:t>
            </w:r>
            <w:r w:rsidRPr="00337E2D">
              <w:rPr>
                <w:rFonts w:ascii="Arial" w:eastAsia="標楷體" w:hAnsi="Arial" w:cs="Arial" w:hint="eastAsia"/>
                <w:spacing w:val="-20"/>
              </w:rPr>
              <w:t>字內）</w:t>
            </w:r>
            <w:r w:rsidRPr="00337E2D">
              <w:rPr>
                <w:rFonts w:ascii="Arial" w:eastAsia="標楷體" w:hAnsi="Arial" w:cs="Arial"/>
                <w:spacing w:val="-20"/>
              </w:rPr>
              <w:t>：</w:t>
            </w:r>
            <w:r w:rsidRPr="00337E2D">
              <w:rPr>
                <w:rFonts w:ascii="新細明體" w:eastAsia="新細明體" w:hAnsi="新細明體" w:cs="Arial" w:hint="eastAsia"/>
                <w:spacing w:val="-20"/>
                <w:sz w:val="20"/>
              </w:rPr>
              <w:t>（</w:t>
            </w:r>
            <w:r w:rsidRPr="00337E2D">
              <w:rPr>
                <w:rFonts w:ascii="新細明體" w:eastAsia="新細明體" w:hAnsi="新細明體" w:cs="Arial" w:hint="eastAsia"/>
                <w:sz w:val="20"/>
              </w:rPr>
              <w:t>申請學校填寫）</w:t>
            </w:r>
          </w:p>
          <w:p w:rsidR="00E07213" w:rsidRPr="00337E2D" w:rsidRDefault="00E07213" w:rsidP="00E07213">
            <w:pPr>
              <w:pStyle w:val="1"/>
              <w:numPr>
                <w:ilvl w:val="12"/>
                <w:numId w:val="0"/>
              </w:numPr>
              <w:tabs>
                <w:tab w:val="left" w:pos="7941"/>
              </w:tabs>
              <w:spacing w:line="460" w:lineRule="exact"/>
              <w:rPr>
                <w:rFonts w:ascii="新細明體" w:eastAsia="新細明體" w:hAnsi="新細明體" w:cs="Arial"/>
                <w:sz w:val="20"/>
              </w:rPr>
            </w:pPr>
          </w:p>
          <w:p w:rsidR="00E07213" w:rsidRPr="00337E2D" w:rsidRDefault="00E07213" w:rsidP="00E07213">
            <w:pPr>
              <w:pStyle w:val="1"/>
              <w:numPr>
                <w:ilvl w:val="12"/>
                <w:numId w:val="0"/>
              </w:numPr>
              <w:tabs>
                <w:tab w:val="left" w:pos="7941"/>
              </w:tabs>
              <w:spacing w:line="460" w:lineRule="exact"/>
              <w:rPr>
                <w:rFonts w:ascii="新細明體" w:eastAsia="新細明體" w:hAnsi="新細明體" w:cs="Arial"/>
                <w:sz w:val="20"/>
              </w:rPr>
            </w:pPr>
          </w:p>
          <w:p w:rsidR="00E07213" w:rsidRPr="00337E2D" w:rsidRDefault="00E07213" w:rsidP="00E07213">
            <w:pPr>
              <w:pStyle w:val="1"/>
              <w:numPr>
                <w:ilvl w:val="12"/>
                <w:numId w:val="0"/>
              </w:numPr>
              <w:tabs>
                <w:tab w:val="left" w:pos="7941"/>
              </w:tabs>
              <w:spacing w:line="460" w:lineRule="exact"/>
              <w:rPr>
                <w:rFonts w:ascii="Arial" w:eastAsia="標楷體" w:hAnsi="Arial" w:cs="Arial"/>
              </w:rPr>
            </w:pPr>
          </w:p>
        </w:tc>
      </w:tr>
      <w:tr w:rsidR="00337E2D" w:rsidRPr="00337E2D" w:rsidTr="00971C63">
        <w:trPr>
          <w:cantSplit/>
          <w:jc w:val="center"/>
        </w:trPr>
        <w:tc>
          <w:tcPr>
            <w:tcW w:w="61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rFonts w:ascii="Arial" w:eastAsia="標楷體" w:hAnsi="Arial" w:cs="Arial"/>
                <w:spacing w:val="-20"/>
              </w:rPr>
            </w:pPr>
            <w:r w:rsidRPr="00337E2D">
              <w:rPr>
                <w:rFonts w:ascii="Arial" w:eastAsia="標楷體" w:hAnsi="Arial" w:cs="Arial"/>
                <w:spacing w:val="-20"/>
              </w:rPr>
              <w:t>項次</w:t>
            </w:r>
          </w:p>
        </w:tc>
        <w:tc>
          <w:tcPr>
            <w:tcW w:w="4739" w:type="dxa"/>
            <w:tcBorders>
              <w:top w:val="double" w:sz="4" w:space="0" w:color="auto"/>
              <w:left w:val="single" w:sz="4" w:space="0" w:color="auto"/>
              <w:bottom w:val="nil"/>
            </w:tcBorders>
            <w:vAlign w:val="center"/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ind w:left="284" w:right="284"/>
              <w:jc w:val="center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</w:rPr>
              <w:t>申請</w:t>
            </w:r>
            <w:r w:rsidRPr="00337E2D">
              <w:rPr>
                <w:rFonts w:ascii="Arial" w:eastAsia="標楷體" w:hAnsi="Arial" w:cs="Arial"/>
              </w:rPr>
              <w:t>文件名稱</w:t>
            </w: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</w:rPr>
              <w:t>份</w:t>
            </w:r>
            <w:r w:rsidRPr="00337E2D">
              <w:rPr>
                <w:rFonts w:ascii="Arial" w:eastAsia="標楷體" w:hAnsi="Arial" w:cs="Arial"/>
              </w:rPr>
              <w:t>數</w:t>
            </w:r>
          </w:p>
        </w:tc>
        <w:tc>
          <w:tcPr>
            <w:tcW w:w="1956" w:type="dxa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ind w:left="170" w:right="170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</w:rPr>
              <w:t>申請學校檢核</w:t>
            </w:r>
          </w:p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ind w:left="170" w:right="170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新細明體" w:hAnsi="新細明體" w:cs="Arial" w:hint="eastAsia"/>
                <w:spacing w:val="-20"/>
                <w:sz w:val="20"/>
              </w:rPr>
              <w:t>（</w:t>
            </w:r>
            <w:r w:rsidRPr="00337E2D">
              <w:rPr>
                <w:rFonts w:ascii="新細明體" w:hAnsi="新細明體" w:cs="Arial" w:hint="eastAsia"/>
                <w:sz w:val="20"/>
              </w:rPr>
              <w:t>申請學校填寫）</w:t>
            </w:r>
          </w:p>
        </w:tc>
        <w:tc>
          <w:tcPr>
            <w:tcW w:w="2289" w:type="dxa"/>
            <w:tcBorders>
              <w:top w:val="double" w:sz="4" w:space="0" w:color="auto"/>
              <w:left w:val="single" w:sz="4" w:space="0" w:color="auto"/>
              <w:bottom w:val="nil"/>
            </w:tcBorders>
            <w:shd w:val="clear" w:color="auto" w:fill="F2F2F2"/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ind w:left="170" w:right="170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</w:rPr>
              <w:t>教育部檢核</w:t>
            </w:r>
          </w:p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ind w:left="170" w:right="170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新細明體" w:hAnsi="新細明體" w:cs="Arial" w:hint="eastAsia"/>
                <w:spacing w:val="-20"/>
                <w:sz w:val="20"/>
              </w:rPr>
              <w:t>（</w:t>
            </w:r>
            <w:r w:rsidRPr="00337E2D">
              <w:rPr>
                <w:rFonts w:ascii="新細明體" w:hAnsi="新細明體" w:cs="Arial" w:hint="eastAsia"/>
                <w:sz w:val="20"/>
              </w:rPr>
              <w:t>教育部填寫）</w:t>
            </w:r>
          </w:p>
        </w:tc>
      </w:tr>
      <w:tr w:rsidR="00337E2D" w:rsidRPr="00337E2D" w:rsidTr="00971C63">
        <w:trPr>
          <w:cantSplit/>
          <w:trHeight w:val="720"/>
          <w:jc w:val="center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pacing w:line="240" w:lineRule="atLeast"/>
              <w:ind w:left="397" w:hanging="397"/>
              <w:jc w:val="center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/>
              </w:rPr>
              <w:t>1</w:t>
            </w:r>
          </w:p>
        </w:tc>
        <w:tc>
          <w:tcPr>
            <w:tcW w:w="473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  <w:szCs w:val="28"/>
              </w:rPr>
              <w:t>申請文件檢核表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07213" w:rsidRPr="00337E2D" w:rsidRDefault="00E07213" w:rsidP="00E07213">
            <w:pPr>
              <w:numPr>
                <w:ilvl w:val="12"/>
                <w:numId w:val="0"/>
              </w:numPr>
              <w:snapToGrid w:val="0"/>
              <w:spacing w:line="320" w:lineRule="exact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</w:rPr>
              <w:t>1</w:t>
            </w:r>
          </w:p>
        </w:tc>
        <w:tc>
          <w:tcPr>
            <w:tcW w:w="195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7213" w:rsidRPr="00337E2D" w:rsidRDefault="00E07213" w:rsidP="00E07213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E07213" w:rsidRPr="00337E2D" w:rsidRDefault="00E07213" w:rsidP="00E07213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E07213" w:rsidRPr="00337E2D" w:rsidRDefault="00E07213" w:rsidP="00E07213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E07213" w:rsidRPr="00337E2D" w:rsidRDefault="00E07213" w:rsidP="00E07213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</w:tr>
      <w:tr w:rsidR="00337E2D" w:rsidRPr="00337E2D" w:rsidTr="00971C63">
        <w:trPr>
          <w:cantSplit/>
          <w:trHeight w:val="720"/>
          <w:jc w:val="center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27A0" w:rsidRPr="00337E2D" w:rsidRDefault="007627A0" w:rsidP="0002234F">
            <w:pPr>
              <w:numPr>
                <w:ilvl w:val="12"/>
                <w:numId w:val="0"/>
              </w:numPr>
              <w:spacing w:line="240" w:lineRule="atLeast"/>
              <w:ind w:left="397" w:hanging="397"/>
              <w:jc w:val="center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/>
                <w:szCs w:val="24"/>
              </w:rPr>
              <w:t>2</w:t>
            </w:r>
          </w:p>
        </w:tc>
        <w:tc>
          <w:tcPr>
            <w:tcW w:w="473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7627A0" w:rsidRPr="00337E2D" w:rsidRDefault="007627A0" w:rsidP="0002234F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 w:hint="eastAsia"/>
                <w:szCs w:val="24"/>
              </w:rPr>
              <w:t>申請計畫書（紙本）</w:t>
            </w:r>
          </w:p>
          <w:p w:rsidR="007627A0" w:rsidRPr="00337E2D" w:rsidRDefault="007627A0" w:rsidP="0002234F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 w:hint="eastAsia"/>
                <w:bCs/>
                <w:szCs w:val="24"/>
              </w:rPr>
              <w:t>（</w:t>
            </w:r>
            <w:r w:rsidRPr="00337E2D">
              <w:rPr>
                <w:rFonts w:ascii="Arial" w:eastAsia="標楷體" w:hAnsi="Arial" w:cs="Arial" w:hint="eastAsia"/>
                <w:bCs/>
                <w:szCs w:val="24"/>
              </w:rPr>
              <w:t>1</w:t>
            </w:r>
            <w:r w:rsidRPr="00337E2D">
              <w:rPr>
                <w:rFonts w:ascii="Arial" w:eastAsia="標楷體" w:hAnsi="Arial" w:cs="Arial" w:hint="eastAsia"/>
                <w:bCs/>
                <w:szCs w:val="24"/>
              </w:rPr>
              <w:t>）</w:t>
            </w:r>
            <w:r w:rsidRPr="00337E2D">
              <w:rPr>
                <w:rFonts w:ascii="Arial" w:eastAsia="標楷體" w:hAnsi="Arial" w:cs="Arial"/>
                <w:szCs w:val="24"/>
              </w:rPr>
              <w:t>以雙面印刷，簡單裝訂</w:t>
            </w:r>
            <w:proofErr w:type="gramStart"/>
            <w:r w:rsidRPr="00337E2D">
              <w:rPr>
                <w:rFonts w:ascii="Arial" w:eastAsia="標楷體" w:hAnsi="Arial" w:cs="Arial"/>
                <w:szCs w:val="24"/>
              </w:rPr>
              <w:t>不</w:t>
            </w:r>
            <w:proofErr w:type="gramEnd"/>
            <w:r w:rsidRPr="00337E2D">
              <w:rPr>
                <w:rFonts w:ascii="Arial" w:eastAsia="標楷體" w:hAnsi="Arial" w:cs="Arial"/>
                <w:szCs w:val="24"/>
              </w:rPr>
              <w:t>膠裝</w:t>
            </w:r>
          </w:p>
          <w:p w:rsidR="007627A0" w:rsidRPr="00337E2D" w:rsidRDefault="007627A0" w:rsidP="0002234F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 w:hint="eastAsia"/>
                <w:szCs w:val="24"/>
              </w:rPr>
              <w:t>（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2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）含封面</w:t>
            </w:r>
          </w:p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ind w:left="600" w:hangingChars="250" w:hanging="600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 w:hint="eastAsia"/>
                <w:szCs w:val="24"/>
              </w:rPr>
              <w:t>（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3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）</w:t>
            </w:r>
            <w:r w:rsidRPr="00337E2D">
              <w:rPr>
                <w:rFonts w:ascii="Arial" w:eastAsia="標楷體" w:hAnsi="Arial" w:cs="Arial"/>
                <w:szCs w:val="24"/>
              </w:rPr>
              <w:t>內容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依</w:t>
            </w:r>
            <w:r w:rsidRPr="00337E2D">
              <w:rPr>
                <w:rFonts w:ascii="Arial" w:eastAsia="標楷體" w:hAnsi="Arial" w:cs="Arial"/>
                <w:szCs w:val="28"/>
              </w:rPr>
              <w:t>架構撰寫</w:t>
            </w:r>
            <w:r w:rsidRPr="00337E2D">
              <w:rPr>
                <w:rFonts w:ascii="Arial" w:eastAsia="標楷體" w:hAnsi="Arial" w:cs="Arial" w:hint="eastAsia"/>
                <w:szCs w:val="28"/>
              </w:rPr>
              <w:t>（含經費明細表）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627A0" w:rsidRPr="00337E2D" w:rsidRDefault="007627A0" w:rsidP="0002234F">
            <w:pPr>
              <w:numPr>
                <w:ilvl w:val="12"/>
                <w:numId w:val="0"/>
              </w:numPr>
              <w:snapToGrid w:val="0"/>
              <w:spacing w:line="320" w:lineRule="exact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/>
              </w:rPr>
              <w:t>5</w:t>
            </w:r>
          </w:p>
        </w:tc>
        <w:tc>
          <w:tcPr>
            <w:tcW w:w="195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27A0" w:rsidRPr="00337E2D" w:rsidRDefault="007627A0" w:rsidP="0002234F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7627A0" w:rsidRPr="00337E2D" w:rsidRDefault="007627A0" w:rsidP="0002234F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7627A0" w:rsidRPr="00337E2D" w:rsidRDefault="007627A0" w:rsidP="0002234F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7627A0" w:rsidRPr="00337E2D" w:rsidRDefault="007627A0" w:rsidP="0002234F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</w:tr>
      <w:tr w:rsidR="00337E2D" w:rsidRPr="00337E2D" w:rsidTr="00971C63">
        <w:trPr>
          <w:cantSplit/>
          <w:trHeight w:val="720"/>
          <w:jc w:val="center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27A0" w:rsidRPr="00337E2D" w:rsidRDefault="007627A0" w:rsidP="007627A0">
            <w:pPr>
              <w:numPr>
                <w:ilvl w:val="12"/>
                <w:numId w:val="0"/>
              </w:numPr>
              <w:spacing w:line="240" w:lineRule="atLeast"/>
              <w:ind w:left="397" w:hanging="397"/>
              <w:jc w:val="center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/>
                <w:szCs w:val="24"/>
              </w:rPr>
              <w:t>3</w:t>
            </w:r>
          </w:p>
        </w:tc>
        <w:tc>
          <w:tcPr>
            <w:tcW w:w="473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 w:hint="eastAsia"/>
                <w:szCs w:val="28"/>
              </w:rPr>
              <w:t>核章完成之</w:t>
            </w:r>
            <w:r w:rsidRPr="00337E2D">
              <w:rPr>
                <w:rFonts w:ascii="Arial" w:eastAsia="標楷體" w:hAnsi="Arial" w:cs="Arial"/>
                <w:szCs w:val="28"/>
              </w:rPr>
              <w:t>「</w:t>
            </w:r>
            <w:r w:rsidRPr="00337E2D">
              <w:rPr>
                <w:rFonts w:ascii="Arial" w:eastAsia="標楷體" w:hAnsi="Arial" w:cs="Arial"/>
                <w:szCs w:val="24"/>
              </w:rPr>
              <w:t>教育部補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（</w:t>
            </w:r>
            <w:r w:rsidRPr="00337E2D">
              <w:rPr>
                <w:rFonts w:ascii="Arial" w:eastAsia="標楷體" w:hAnsi="Arial" w:cs="Arial"/>
                <w:szCs w:val="24"/>
              </w:rPr>
              <w:t>捐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）</w:t>
            </w:r>
            <w:r w:rsidRPr="00337E2D">
              <w:rPr>
                <w:rFonts w:ascii="Arial" w:eastAsia="標楷體" w:hAnsi="Arial" w:cs="Arial"/>
                <w:szCs w:val="24"/>
              </w:rPr>
              <w:t>助計畫項目經費表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（</w:t>
            </w:r>
            <w:r w:rsidRPr="00337E2D">
              <w:rPr>
                <w:rFonts w:ascii="Arial" w:eastAsia="標楷體" w:hAnsi="Arial" w:cs="Arial"/>
                <w:szCs w:val="24"/>
              </w:rPr>
              <w:t>非民間團體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）」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320" w:lineRule="exact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/>
              </w:rPr>
              <w:t>1</w:t>
            </w:r>
          </w:p>
        </w:tc>
        <w:tc>
          <w:tcPr>
            <w:tcW w:w="195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27A0" w:rsidRPr="00337E2D" w:rsidRDefault="007627A0" w:rsidP="007627A0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7627A0" w:rsidRPr="00337E2D" w:rsidRDefault="007627A0" w:rsidP="007627A0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</w:tr>
      <w:tr w:rsidR="00337E2D" w:rsidRPr="00337E2D" w:rsidTr="00971C63">
        <w:trPr>
          <w:cantSplit/>
          <w:trHeight w:val="720"/>
          <w:jc w:val="center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3052" w:rsidRPr="00337E2D" w:rsidRDefault="00263052" w:rsidP="00263052">
            <w:pPr>
              <w:numPr>
                <w:ilvl w:val="12"/>
                <w:numId w:val="0"/>
              </w:numPr>
              <w:spacing w:line="240" w:lineRule="atLeast"/>
              <w:ind w:left="397" w:hanging="397"/>
              <w:jc w:val="center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/>
              </w:rPr>
              <w:t>4</w:t>
            </w:r>
          </w:p>
        </w:tc>
        <w:tc>
          <w:tcPr>
            <w:tcW w:w="473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263052" w:rsidRPr="00337E2D" w:rsidRDefault="00263052" w:rsidP="00263052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</w:rPr>
              <w:t>光碟</w:t>
            </w:r>
          </w:p>
          <w:p w:rsidR="00263052" w:rsidRPr="00337E2D" w:rsidRDefault="00263052" w:rsidP="00263052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  <w:szCs w:val="24"/>
              </w:rPr>
            </w:pPr>
            <w:r w:rsidRPr="00337E2D">
              <w:rPr>
                <w:rFonts w:ascii="Arial" w:eastAsia="標楷體" w:hAnsi="Arial" w:cs="Arial" w:hint="eastAsia"/>
                <w:bCs/>
                <w:szCs w:val="24"/>
              </w:rPr>
              <w:t>（</w:t>
            </w:r>
            <w:r w:rsidRPr="00337E2D">
              <w:rPr>
                <w:rFonts w:ascii="Arial" w:eastAsia="標楷體" w:hAnsi="Arial" w:cs="Arial" w:hint="eastAsia"/>
                <w:bCs/>
                <w:szCs w:val="24"/>
              </w:rPr>
              <w:t>1</w:t>
            </w:r>
            <w:r w:rsidRPr="00337E2D">
              <w:rPr>
                <w:rFonts w:ascii="Arial" w:eastAsia="標楷體" w:hAnsi="Arial" w:cs="Arial" w:hint="eastAsia"/>
                <w:bCs/>
                <w:szCs w:val="24"/>
              </w:rPr>
              <w:t>）</w:t>
            </w:r>
            <w:r w:rsidRPr="00337E2D">
              <w:rPr>
                <w:rFonts w:ascii="Arial" w:eastAsia="標楷體" w:hAnsi="Arial" w:cs="Arial" w:hint="eastAsia"/>
                <w:szCs w:val="28"/>
              </w:rPr>
              <w:t>申請文件檢核表電子檔</w:t>
            </w:r>
            <w:r w:rsidRPr="00337E2D">
              <w:rPr>
                <w:rFonts w:ascii="Arial" w:eastAsia="標楷體" w:hAnsi="Arial" w:cs="Arial"/>
                <w:szCs w:val="28"/>
              </w:rPr>
              <w:t>（</w:t>
            </w:r>
            <w:r w:rsidRPr="00337E2D">
              <w:rPr>
                <w:rFonts w:ascii="Arial" w:eastAsia="標楷體" w:hAnsi="Arial" w:cs="Arial" w:hint="eastAsia"/>
              </w:rPr>
              <w:t>w</w:t>
            </w:r>
            <w:r w:rsidR="00506A70" w:rsidRPr="00337E2D">
              <w:rPr>
                <w:rFonts w:ascii="Arial" w:eastAsia="標楷體" w:hAnsi="Arial" w:cs="Arial"/>
              </w:rPr>
              <w:t>or</w:t>
            </w:r>
            <w:r w:rsidRPr="00337E2D">
              <w:rPr>
                <w:rFonts w:ascii="Arial" w:eastAsia="標楷體" w:hAnsi="Arial" w:cs="Arial" w:hint="eastAsia"/>
              </w:rPr>
              <w:t>d</w:t>
            </w:r>
            <w:r w:rsidRPr="00337E2D">
              <w:rPr>
                <w:rFonts w:ascii="Arial" w:eastAsia="標楷體" w:hAnsi="Arial" w:cs="Arial" w:hint="eastAsia"/>
              </w:rPr>
              <w:t>檔）</w:t>
            </w:r>
          </w:p>
          <w:p w:rsidR="00263052" w:rsidRPr="00337E2D" w:rsidRDefault="00263052" w:rsidP="00506A70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 w:hint="eastAsia"/>
                <w:szCs w:val="24"/>
              </w:rPr>
              <w:t>（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2</w:t>
            </w:r>
            <w:r w:rsidRPr="00337E2D">
              <w:rPr>
                <w:rFonts w:ascii="Arial" w:eastAsia="標楷體" w:hAnsi="Arial" w:cs="Arial" w:hint="eastAsia"/>
                <w:szCs w:val="24"/>
              </w:rPr>
              <w:t>）申請計畫電子檔</w:t>
            </w:r>
            <w:r w:rsidRPr="00337E2D">
              <w:rPr>
                <w:rFonts w:ascii="Arial" w:eastAsia="標楷體" w:hAnsi="Arial" w:cs="Arial" w:hint="eastAsia"/>
              </w:rPr>
              <w:t>（</w:t>
            </w:r>
            <w:r w:rsidR="00506A70" w:rsidRPr="00337E2D">
              <w:rPr>
                <w:rFonts w:ascii="Arial" w:eastAsia="標楷體" w:hAnsi="Arial" w:cs="Arial"/>
              </w:rPr>
              <w:t>wor</w:t>
            </w:r>
            <w:r w:rsidRPr="00337E2D">
              <w:rPr>
                <w:rFonts w:ascii="Arial" w:eastAsia="標楷體" w:hAnsi="Arial" w:cs="Arial" w:hint="eastAsia"/>
              </w:rPr>
              <w:t>d</w:t>
            </w:r>
            <w:r w:rsidRPr="00337E2D">
              <w:rPr>
                <w:rFonts w:ascii="Arial" w:eastAsia="標楷體" w:hAnsi="Arial" w:cs="Arial" w:hint="eastAsia"/>
              </w:rPr>
              <w:t>檔）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63052" w:rsidRPr="00337E2D" w:rsidRDefault="00263052" w:rsidP="00263052">
            <w:pPr>
              <w:numPr>
                <w:ilvl w:val="12"/>
                <w:numId w:val="0"/>
              </w:numPr>
              <w:snapToGrid w:val="0"/>
              <w:spacing w:line="320" w:lineRule="exact"/>
              <w:jc w:val="distribute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/>
              </w:rPr>
              <w:t>1</w:t>
            </w:r>
          </w:p>
        </w:tc>
        <w:tc>
          <w:tcPr>
            <w:tcW w:w="195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3052" w:rsidRPr="00337E2D" w:rsidRDefault="00263052" w:rsidP="00263052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263052" w:rsidRPr="00337E2D" w:rsidRDefault="00263052" w:rsidP="00263052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263052" w:rsidRPr="00337E2D" w:rsidRDefault="00263052" w:rsidP="00263052">
            <w:pPr>
              <w:snapToGrid w:val="0"/>
              <w:spacing w:line="240" w:lineRule="atLeast"/>
              <w:jc w:val="both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  <w:p w:rsidR="00263052" w:rsidRPr="00337E2D" w:rsidRDefault="00263052" w:rsidP="00263052">
            <w:pPr>
              <w:numPr>
                <w:ilvl w:val="12"/>
                <w:numId w:val="0"/>
              </w:numPr>
              <w:snapToGrid w:val="0"/>
              <w:spacing w:line="240" w:lineRule="atLeast"/>
              <w:rPr>
                <w:rFonts w:ascii="Arial" w:eastAsia="標楷體" w:hAnsi="Arial" w:cs="Arial"/>
              </w:rPr>
            </w:pP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</w:rPr>
              <w:t>。</w:t>
            </w:r>
          </w:p>
        </w:tc>
      </w:tr>
      <w:tr w:rsidR="00337E2D" w:rsidRPr="00337E2D" w:rsidTr="00971C63">
        <w:trPr>
          <w:cantSplit/>
          <w:trHeight w:val="1902"/>
          <w:jc w:val="center"/>
        </w:trPr>
        <w:tc>
          <w:tcPr>
            <w:tcW w:w="10168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jc w:val="center"/>
              <w:rPr>
                <w:rFonts w:ascii="Arial" w:eastAsia="標楷體" w:hAnsi="Arial" w:cs="Arial"/>
              </w:rPr>
            </w:pPr>
            <w:r w:rsidRPr="00337E2D">
              <w:rPr>
                <w:rFonts w:ascii="微軟正黑體" w:eastAsia="微軟正黑體" w:hAnsi="微軟正黑體" w:cs="微軟正黑體" w:hint="eastAsia"/>
              </w:rPr>
              <w:t>※</w:t>
            </w:r>
            <w:r w:rsidRPr="00337E2D">
              <w:rPr>
                <w:rFonts w:ascii="Arial" w:eastAsia="標楷體" w:hAnsi="Arial" w:cs="Arial"/>
              </w:rPr>
              <w:t>本欄由</w:t>
            </w:r>
            <w:r w:rsidRPr="00337E2D">
              <w:rPr>
                <w:rFonts w:ascii="Arial" w:eastAsia="標楷體" w:hAnsi="Arial" w:cs="Arial" w:hint="eastAsia"/>
              </w:rPr>
              <w:t>教育部</w:t>
            </w:r>
            <w:r w:rsidRPr="00337E2D">
              <w:rPr>
                <w:rFonts w:ascii="Arial" w:eastAsia="標楷體" w:hAnsi="Arial" w:cs="Arial"/>
              </w:rPr>
              <w:t>填寫</w:t>
            </w:r>
            <w:r w:rsidRPr="00337E2D">
              <w:rPr>
                <w:rFonts w:ascii="微軟正黑體" w:eastAsia="微軟正黑體" w:hAnsi="微軟正黑體" w:cs="微軟正黑體" w:hint="eastAsia"/>
              </w:rPr>
              <w:t>※</w:t>
            </w:r>
          </w:p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jc w:val="both"/>
              <w:rPr>
                <w:rFonts w:ascii="Arial" w:eastAsia="標楷體" w:hAnsi="Arial" w:cs="Arial"/>
                <w:b/>
              </w:rPr>
            </w:pPr>
            <w:r w:rsidRPr="00337E2D">
              <w:rPr>
                <w:rFonts w:ascii="Arial" w:eastAsia="標楷體" w:hAnsi="Arial" w:cs="Arial"/>
              </w:rPr>
              <w:t>審查</w:t>
            </w: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合於</w:t>
            </w:r>
            <w:r w:rsidRPr="00337E2D">
              <w:rPr>
                <w:rFonts w:ascii="Arial" w:eastAsia="標楷體" w:hAnsi="Arial" w:cs="Arial" w:hint="eastAsia"/>
              </w:rPr>
              <w:t>要求</w:t>
            </w:r>
            <w:r w:rsidRPr="00337E2D">
              <w:rPr>
                <w:rFonts w:ascii="Arial" w:eastAsia="標楷體" w:hAnsi="Arial" w:cs="Arial"/>
                <w:b/>
              </w:rPr>
              <w:t>。</w:t>
            </w:r>
            <w:r w:rsidRPr="00337E2D">
              <w:rPr>
                <w:rFonts w:ascii="Arial" w:eastAsia="標楷體" w:hAnsi="Arial" w:cs="Arial" w:hint="eastAsia"/>
              </w:rPr>
              <w:t>（</w:t>
            </w:r>
            <w:r w:rsidRPr="00337E2D">
              <w:rPr>
                <w:rFonts w:ascii="Arial" w:eastAsia="標楷體" w:hAnsi="Arial" w:cs="Arial"/>
              </w:rPr>
              <w:t>打</w:t>
            </w:r>
            <w:r w:rsidRPr="00337E2D">
              <w:rPr>
                <w:rFonts w:ascii="Arial" w:eastAsia="標楷體" w:hAnsi="Arial" w:cs="Arial"/>
              </w:rPr>
              <w:sym w:font="Symbol" w:char="F0D6"/>
            </w:r>
            <w:r w:rsidRPr="00337E2D">
              <w:rPr>
                <w:rFonts w:ascii="Arial" w:eastAsia="標楷體" w:hAnsi="Arial" w:cs="Arial" w:hint="eastAsia"/>
              </w:rPr>
              <w:t>）</w:t>
            </w:r>
          </w:p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jc w:val="both"/>
              <w:rPr>
                <w:rFonts w:ascii="Arial" w:eastAsia="標楷體" w:hAnsi="Arial" w:cs="Arial"/>
                <w:b/>
              </w:rPr>
            </w:pPr>
            <w:r w:rsidRPr="00337E2D">
              <w:rPr>
                <w:rFonts w:ascii="Arial" w:eastAsia="標楷體" w:hAnsi="Arial" w:cs="Arial"/>
              </w:rPr>
              <w:t>審查</w:t>
            </w:r>
            <w:r w:rsidRPr="00337E2D">
              <w:rPr>
                <w:rFonts w:ascii="標楷體" w:eastAsia="標楷體" w:hAnsi="標楷體" w:cs="Arial" w:hint="eastAsia"/>
              </w:rPr>
              <w:t>□</w:t>
            </w:r>
            <w:r w:rsidRPr="00337E2D">
              <w:rPr>
                <w:rFonts w:ascii="Arial" w:eastAsia="標楷體" w:hAnsi="Arial" w:cs="Arial"/>
              </w:rPr>
              <w:t>未合於</w:t>
            </w:r>
            <w:r w:rsidRPr="00337E2D">
              <w:rPr>
                <w:rFonts w:ascii="Arial" w:eastAsia="標楷體" w:hAnsi="Arial" w:cs="Arial" w:hint="eastAsia"/>
              </w:rPr>
              <w:t>要求（</w:t>
            </w:r>
            <w:r w:rsidRPr="00337E2D">
              <w:rPr>
                <w:rFonts w:ascii="Arial" w:eastAsia="標楷體" w:hAnsi="Arial" w:cs="Arial"/>
              </w:rPr>
              <w:t>打</w:t>
            </w:r>
            <w:r w:rsidRPr="00337E2D">
              <w:rPr>
                <w:rFonts w:ascii="Arial" w:eastAsia="標楷體" w:hAnsi="Arial" w:cs="Arial"/>
              </w:rPr>
              <w:sym w:font="Symbol" w:char="F0D6"/>
            </w:r>
            <w:r w:rsidRPr="00337E2D">
              <w:rPr>
                <w:rFonts w:ascii="Arial" w:eastAsia="標楷體" w:hAnsi="Arial" w:cs="Arial" w:hint="eastAsia"/>
              </w:rPr>
              <w:t>）</w:t>
            </w:r>
            <w:r w:rsidRPr="00337E2D">
              <w:rPr>
                <w:rFonts w:ascii="Arial" w:eastAsia="標楷體" w:hAnsi="Arial" w:cs="Arial"/>
                <w:b/>
              </w:rPr>
              <w:t>；其項次及理由：</w:t>
            </w:r>
          </w:p>
          <w:p w:rsidR="007627A0" w:rsidRPr="00337E2D" w:rsidRDefault="007627A0" w:rsidP="007627A0">
            <w:pPr>
              <w:numPr>
                <w:ilvl w:val="12"/>
                <w:numId w:val="0"/>
              </w:numPr>
              <w:snapToGrid w:val="0"/>
              <w:spacing w:line="240" w:lineRule="atLeast"/>
              <w:ind w:left="198" w:hanging="198"/>
              <w:jc w:val="both"/>
              <w:rPr>
                <w:rFonts w:ascii="Arial" w:eastAsia="標楷體" w:hAnsi="Arial" w:cs="Arial"/>
                <w:spacing w:val="-24"/>
              </w:rPr>
            </w:pPr>
          </w:p>
          <w:p w:rsidR="007627A0" w:rsidRPr="00337E2D" w:rsidRDefault="007627A0" w:rsidP="007627A0">
            <w:pPr>
              <w:numPr>
                <w:ilvl w:val="12"/>
                <w:numId w:val="0"/>
              </w:numPr>
              <w:wordWrap w:val="0"/>
              <w:snapToGrid w:val="0"/>
              <w:spacing w:line="240" w:lineRule="atLeast"/>
              <w:ind w:left="170" w:hanging="170"/>
              <w:jc w:val="right"/>
              <w:rPr>
                <w:rFonts w:ascii="Arial" w:eastAsia="標楷體" w:hAnsi="Arial" w:cs="Arial"/>
              </w:rPr>
            </w:pPr>
            <w:r w:rsidRPr="00337E2D">
              <w:rPr>
                <w:rFonts w:ascii="Arial" w:eastAsia="標楷體" w:hAnsi="Arial" w:cs="Arial"/>
                <w:spacing w:val="-24"/>
              </w:rPr>
              <w:t>日期：</w:t>
            </w:r>
            <w:r w:rsidR="00702633" w:rsidRPr="00337E2D">
              <w:rPr>
                <w:rFonts w:ascii="Arial" w:eastAsia="標楷體" w:hAnsi="Arial" w:cs="Arial"/>
                <w:spacing w:val="-24"/>
              </w:rPr>
              <w:t>11</w:t>
            </w:r>
            <w:r w:rsidR="00FC42E5">
              <w:rPr>
                <w:rFonts w:ascii="Arial" w:eastAsia="標楷體" w:hAnsi="Arial" w:cs="Arial"/>
                <w:spacing w:val="-24"/>
              </w:rPr>
              <w:t>2</w:t>
            </w:r>
            <w:r w:rsidR="00702633" w:rsidRPr="00337E2D">
              <w:rPr>
                <w:rFonts w:ascii="Arial" w:eastAsia="標楷體" w:hAnsi="Arial" w:cs="Arial"/>
                <w:spacing w:val="-24"/>
              </w:rPr>
              <w:t>年</w:t>
            </w:r>
            <w:r w:rsidRPr="00337E2D">
              <w:rPr>
                <w:rFonts w:ascii="Arial" w:eastAsia="標楷體" w:hAnsi="Arial" w:cs="Arial"/>
              </w:rPr>
              <w:t xml:space="preserve">  </w:t>
            </w:r>
            <w:r w:rsidRPr="00337E2D">
              <w:rPr>
                <w:rFonts w:ascii="Arial" w:eastAsia="標楷體" w:hAnsi="Arial" w:cs="Arial"/>
              </w:rPr>
              <w:t>月</w:t>
            </w:r>
            <w:r w:rsidRPr="00337E2D">
              <w:rPr>
                <w:rFonts w:ascii="Arial" w:eastAsia="標楷體" w:hAnsi="Arial" w:cs="Arial"/>
              </w:rPr>
              <w:t xml:space="preserve">  </w:t>
            </w:r>
            <w:r w:rsidRPr="00337E2D">
              <w:rPr>
                <w:rFonts w:ascii="Arial" w:eastAsia="標楷體" w:hAnsi="Arial" w:cs="Arial"/>
              </w:rPr>
              <w:t>日</w:t>
            </w:r>
          </w:p>
        </w:tc>
      </w:tr>
    </w:tbl>
    <w:p w:rsidR="008D3731" w:rsidRPr="00505BD4" w:rsidRDefault="00F2393E" w:rsidP="00A16560">
      <w:pPr>
        <w:tabs>
          <w:tab w:val="left" w:pos="6526"/>
        </w:tabs>
        <w:snapToGrid w:val="0"/>
        <w:spacing w:line="460" w:lineRule="exact"/>
        <w:jc w:val="right"/>
        <w:rPr>
          <w:rFonts w:ascii="Arial" w:eastAsia="標楷體" w:hAnsi="Arial" w:cs="Arial"/>
          <w:sz w:val="28"/>
          <w:szCs w:val="28"/>
          <w:bdr w:val="single" w:sz="4" w:space="0" w:color="auto"/>
        </w:rPr>
      </w:pPr>
      <w:r w:rsidRPr="0052209B">
        <w:rPr>
          <w:color w:val="FF0000"/>
        </w:rPr>
        <w:br w:type="page"/>
      </w:r>
      <w:r w:rsidR="008D3731" w:rsidRPr="00505BD4">
        <w:rPr>
          <w:rFonts w:ascii="Arial" w:eastAsia="標楷體" w:hAnsi="Arial" w:cs="Arial"/>
          <w:sz w:val="28"/>
          <w:szCs w:val="28"/>
          <w:bdr w:val="single" w:sz="4" w:space="0" w:color="auto"/>
        </w:rPr>
        <w:t>附件</w:t>
      </w:r>
      <w:r w:rsidR="008D3731" w:rsidRPr="00505BD4">
        <w:rPr>
          <w:rFonts w:ascii="Arial" w:eastAsia="標楷體" w:hAnsi="Arial" w:cs="Arial"/>
          <w:sz w:val="28"/>
          <w:szCs w:val="28"/>
          <w:bdr w:val="single" w:sz="4" w:space="0" w:color="auto"/>
        </w:rPr>
        <w:t>2</w:t>
      </w: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ascii="標楷體" w:eastAsia="標楷體" w:hAnsi="標楷體" w:cs="Arial"/>
          <w:b/>
          <w:sz w:val="28"/>
          <w:szCs w:val="28"/>
          <w:bdr w:val="single" w:sz="4" w:space="0" w:color="auto"/>
          <w:shd w:val="pct15" w:color="auto" w:fill="FFFFFF"/>
        </w:rPr>
      </w:pPr>
      <w:r w:rsidRPr="00505BD4">
        <w:rPr>
          <w:rFonts w:ascii="標楷體" w:eastAsia="標楷體" w:hAnsi="標楷體" w:cs="Arial"/>
          <w:b/>
          <w:sz w:val="28"/>
          <w:szCs w:val="28"/>
          <w:bdr w:val="single" w:sz="4" w:space="0" w:color="auto"/>
          <w:shd w:val="clear" w:color="auto" w:fill="F2F2F2"/>
        </w:rPr>
        <w:t>封面樣式</w:t>
      </w: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cs="Arial"/>
        </w:rPr>
      </w:pP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cs="Arial"/>
        </w:rPr>
      </w:pPr>
    </w:p>
    <w:p w:rsidR="008D3731" w:rsidRPr="00505BD4" w:rsidRDefault="00702633" w:rsidP="008D3731">
      <w:pPr>
        <w:tabs>
          <w:tab w:val="left" w:pos="6526"/>
        </w:tabs>
        <w:snapToGrid w:val="0"/>
        <w:spacing w:line="0" w:lineRule="atLeast"/>
        <w:jc w:val="center"/>
        <w:rPr>
          <w:rFonts w:ascii="Arial" w:eastAsia="標楷體" w:hAnsi="Arial" w:cs="Arial"/>
          <w:sz w:val="52"/>
          <w:szCs w:val="52"/>
        </w:rPr>
      </w:pPr>
      <w:proofErr w:type="gramStart"/>
      <w:r w:rsidRPr="00505BD4">
        <w:rPr>
          <w:rFonts w:ascii="Arial" w:eastAsia="標楷體" w:hAnsi="Arial" w:cs="Arial"/>
          <w:b/>
          <w:sz w:val="52"/>
          <w:szCs w:val="52"/>
        </w:rPr>
        <w:t>11</w:t>
      </w:r>
      <w:r w:rsidR="00FC42E5">
        <w:rPr>
          <w:rFonts w:ascii="Arial" w:eastAsia="標楷體" w:hAnsi="Arial" w:cs="Arial"/>
          <w:b/>
          <w:sz w:val="52"/>
          <w:szCs w:val="52"/>
        </w:rPr>
        <w:t>2</w:t>
      </w:r>
      <w:proofErr w:type="gramEnd"/>
      <w:r w:rsidRPr="00505BD4">
        <w:rPr>
          <w:rFonts w:ascii="Arial" w:eastAsia="標楷體" w:hAnsi="Arial" w:cs="Arial"/>
          <w:b/>
          <w:sz w:val="52"/>
          <w:szCs w:val="52"/>
        </w:rPr>
        <w:t>年</w:t>
      </w:r>
      <w:r w:rsidR="00511480" w:rsidRPr="00505BD4">
        <w:rPr>
          <w:rFonts w:ascii="Arial" w:eastAsia="標楷體" w:hAnsi="Arial" w:cs="Arial"/>
          <w:b/>
          <w:sz w:val="52"/>
          <w:szCs w:val="52"/>
        </w:rPr>
        <w:t>度</w:t>
      </w:r>
      <w:r w:rsidR="008D3731" w:rsidRPr="00505BD4">
        <w:rPr>
          <w:rFonts w:ascii="Arial" w:eastAsia="標楷體" w:hAnsi="Arial" w:cs="Arial"/>
          <w:b/>
          <w:sz w:val="52"/>
          <w:szCs w:val="52"/>
        </w:rPr>
        <w:t>教育部補助辦理</w:t>
      </w:r>
      <w:r w:rsidR="00EC772A" w:rsidRPr="00505BD4">
        <w:rPr>
          <w:rFonts w:ascii="Arial" w:eastAsia="標楷體" w:hAnsi="Arial" w:cs="Arial"/>
          <w:b/>
          <w:sz w:val="52"/>
          <w:szCs w:val="52"/>
        </w:rPr>
        <w:br/>
      </w:r>
      <w:r w:rsidR="008D3731" w:rsidRPr="00505BD4">
        <w:rPr>
          <w:rFonts w:ascii="Arial" w:eastAsia="標楷體" w:hAnsi="Arial" w:cs="Arial"/>
          <w:b/>
          <w:sz w:val="52"/>
          <w:szCs w:val="52"/>
        </w:rPr>
        <w:t>「性別平等教育課程教學開發及推動策略研究計畫」計畫</w:t>
      </w: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cs="Arial"/>
        </w:rPr>
      </w:pP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cs="Arial"/>
        </w:rPr>
      </w:pP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cs="Arial"/>
        </w:rPr>
      </w:pP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cs="Arial"/>
        </w:rPr>
      </w:pPr>
    </w:p>
    <w:p w:rsidR="008D3731" w:rsidRPr="00505BD4" w:rsidRDefault="008D3731" w:rsidP="008D3731">
      <w:pPr>
        <w:tabs>
          <w:tab w:val="left" w:pos="6526"/>
        </w:tabs>
        <w:snapToGrid w:val="0"/>
        <w:spacing w:line="0" w:lineRule="atLeast"/>
        <w:rPr>
          <w:rFonts w:cs="Arial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6"/>
        <w:gridCol w:w="7362"/>
      </w:tblGrid>
      <w:tr w:rsidR="00BE6339" w:rsidRPr="00505BD4" w:rsidTr="00BE6339">
        <w:trPr>
          <w:trHeight w:val="709"/>
          <w:jc w:val="center"/>
        </w:trPr>
        <w:tc>
          <w:tcPr>
            <w:tcW w:w="1916" w:type="dxa"/>
            <w:vAlign w:val="center"/>
          </w:tcPr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505BD4">
              <w:rPr>
                <w:rFonts w:ascii="Arial" w:eastAsia="標楷體" w:hAnsi="Arial" w:cs="Arial"/>
                <w:b/>
                <w:sz w:val="32"/>
                <w:szCs w:val="32"/>
              </w:rPr>
              <w:t>計畫名稱</w:t>
            </w:r>
          </w:p>
        </w:tc>
        <w:tc>
          <w:tcPr>
            <w:tcW w:w="7362" w:type="dxa"/>
            <w:vAlign w:val="center"/>
          </w:tcPr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0C5414" w:rsidRPr="00505BD4" w:rsidTr="0090526C">
        <w:trPr>
          <w:trHeight w:val="692"/>
          <w:jc w:val="center"/>
        </w:trPr>
        <w:tc>
          <w:tcPr>
            <w:tcW w:w="1916" w:type="dxa"/>
            <w:vAlign w:val="center"/>
          </w:tcPr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Arial"/>
                <w:b/>
                <w:sz w:val="32"/>
                <w:szCs w:val="32"/>
              </w:rPr>
            </w:pPr>
            <w:r w:rsidRPr="00505BD4">
              <w:rPr>
                <w:rFonts w:ascii="標楷體" w:eastAsia="標楷體" w:hAnsi="標楷體" w:cs="Arial" w:hint="eastAsia"/>
                <w:b/>
                <w:sz w:val="32"/>
                <w:szCs w:val="32"/>
              </w:rPr>
              <w:t>辦理學校</w:t>
            </w:r>
          </w:p>
        </w:tc>
        <w:tc>
          <w:tcPr>
            <w:tcW w:w="7362" w:type="dxa"/>
            <w:vAlign w:val="center"/>
          </w:tcPr>
          <w:p w:rsidR="00A3224B" w:rsidRPr="00505BD4" w:rsidRDefault="00A3224B" w:rsidP="00A16560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BE6339" w:rsidRPr="00505BD4" w:rsidTr="00BE6339">
        <w:trPr>
          <w:trHeight w:val="60"/>
          <w:jc w:val="center"/>
        </w:trPr>
        <w:tc>
          <w:tcPr>
            <w:tcW w:w="1916" w:type="dxa"/>
            <w:vAlign w:val="center"/>
          </w:tcPr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Arial"/>
                <w:b/>
                <w:sz w:val="32"/>
                <w:szCs w:val="32"/>
              </w:rPr>
            </w:pPr>
            <w:r w:rsidRPr="00505BD4">
              <w:rPr>
                <w:rFonts w:ascii="Arial" w:eastAsia="標楷體" w:hAnsi="Arial" w:cs="Arial" w:hint="eastAsia"/>
                <w:b/>
                <w:sz w:val="32"/>
                <w:szCs w:val="32"/>
              </w:rPr>
              <w:t>計畫主持人</w:t>
            </w:r>
          </w:p>
        </w:tc>
        <w:tc>
          <w:tcPr>
            <w:tcW w:w="7362" w:type="dxa"/>
            <w:vAlign w:val="center"/>
          </w:tcPr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姓名：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職稱：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單位／系所：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電話：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（</w:t>
            </w: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公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）</w:t>
            </w:r>
            <w:r w:rsidRPr="00505BD4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     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轉</w:t>
            </w:r>
            <w:r w:rsidRPr="00505BD4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；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ind w:firstLineChars="250" w:firstLine="700"/>
              <w:jc w:val="both"/>
              <w:rPr>
                <w:rFonts w:ascii="Arial" w:eastAsia="標楷體" w:hAnsi="Arial" w:cs="Arial"/>
                <w:sz w:val="28"/>
                <w:szCs w:val="28"/>
                <w:u w:val="single"/>
              </w:rPr>
            </w:pPr>
            <w:r w:rsidRPr="00505BD4">
              <w:rPr>
                <w:rFonts w:ascii="Arial" w:eastAsia="標楷體" w:hAnsi="Arial" w:cs="Arial"/>
                <w:sz w:val="28"/>
                <w:szCs w:val="28"/>
              </w:rPr>
              <w:t>（手機）</w:t>
            </w:r>
            <w:r w:rsidRPr="00505BD4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   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傳真：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e-mail</w:t>
            </w: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：</w:t>
            </w:r>
          </w:p>
        </w:tc>
      </w:tr>
      <w:tr w:rsidR="00BE6339" w:rsidRPr="00505BD4" w:rsidTr="00BE6339">
        <w:trPr>
          <w:trHeight w:val="60"/>
          <w:jc w:val="center"/>
        </w:trPr>
        <w:tc>
          <w:tcPr>
            <w:tcW w:w="1916" w:type="dxa"/>
            <w:vAlign w:val="center"/>
          </w:tcPr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Arial"/>
                <w:b/>
                <w:sz w:val="32"/>
                <w:szCs w:val="32"/>
              </w:rPr>
            </w:pPr>
            <w:r w:rsidRPr="00505BD4">
              <w:rPr>
                <w:rFonts w:ascii="Arial" w:eastAsia="標楷體" w:hAnsi="Arial" w:cs="Arial" w:hint="eastAsia"/>
                <w:b/>
                <w:sz w:val="32"/>
                <w:szCs w:val="32"/>
              </w:rPr>
              <w:t>聯絡人</w:t>
            </w:r>
          </w:p>
        </w:tc>
        <w:tc>
          <w:tcPr>
            <w:tcW w:w="7362" w:type="dxa"/>
            <w:vAlign w:val="center"/>
          </w:tcPr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（若同計畫主持人，則免填列）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姓名：</w:t>
            </w:r>
          </w:p>
          <w:p w:rsidR="0090526C" w:rsidRPr="00505BD4" w:rsidRDefault="0090526C" w:rsidP="0090526C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職稱：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電話：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（</w:t>
            </w: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公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）</w:t>
            </w:r>
            <w:r w:rsidRPr="00505BD4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     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轉</w:t>
            </w:r>
            <w:r w:rsidRPr="00505BD4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</w:t>
            </w:r>
            <w:r w:rsidRPr="00505BD4">
              <w:rPr>
                <w:rFonts w:ascii="Arial" w:eastAsia="標楷體" w:hAnsi="Arial" w:cs="Arial"/>
                <w:sz w:val="28"/>
                <w:szCs w:val="28"/>
              </w:rPr>
              <w:t>；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ind w:firstLineChars="250" w:firstLine="700"/>
              <w:jc w:val="both"/>
              <w:rPr>
                <w:rFonts w:ascii="Arial" w:eastAsia="標楷體" w:hAnsi="Arial" w:cs="Arial"/>
                <w:sz w:val="28"/>
                <w:szCs w:val="28"/>
                <w:u w:val="single"/>
              </w:rPr>
            </w:pPr>
            <w:r w:rsidRPr="00505BD4">
              <w:rPr>
                <w:rFonts w:ascii="Arial" w:eastAsia="標楷體" w:hAnsi="Arial" w:cs="Arial"/>
                <w:sz w:val="28"/>
                <w:szCs w:val="28"/>
              </w:rPr>
              <w:t>（手機）</w:t>
            </w:r>
            <w:r w:rsidRPr="00505BD4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   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傳真：</w:t>
            </w:r>
          </w:p>
          <w:p w:rsidR="00A3224B" w:rsidRPr="00505BD4" w:rsidRDefault="00A3224B" w:rsidP="00DA36EA">
            <w:pPr>
              <w:tabs>
                <w:tab w:val="left" w:pos="6526"/>
              </w:tabs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e-mail</w:t>
            </w:r>
            <w:r w:rsidRPr="00505BD4">
              <w:rPr>
                <w:rFonts w:ascii="Arial" w:eastAsia="標楷體" w:hAnsi="Arial" w:cs="Arial" w:hint="eastAsia"/>
                <w:sz w:val="28"/>
                <w:szCs w:val="28"/>
              </w:rPr>
              <w:t>：</w:t>
            </w:r>
          </w:p>
        </w:tc>
      </w:tr>
    </w:tbl>
    <w:p w:rsidR="00A3224B" w:rsidRPr="00505BD4" w:rsidRDefault="00702633" w:rsidP="00A3224B">
      <w:pPr>
        <w:tabs>
          <w:tab w:val="left" w:pos="6526"/>
        </w:tabs>
        <w:snapToGrid w:val="0"/>
        <w:spacing w:line="460" w:lineRule="exact"/>
        <w:jc w:val="center"/>
        <w:rPr>
          <w:rFonts w:ascii="Arial" w:eastAsia="標楷體" w:hAnsi="Arial" w:cs="Arial"/>
          <w:sz w:val="28"/>
          <w:szCs w:val="28"/>
          <w:lang w:val="es-ES"/>
        </w:rPr>
      </w:pPr>
      <w:r w:rsidRPr="00505BD4">
        <w:rPr>
          <w:rFonts w:ascii="Arial" w:eastAsia="標楷體" w:hAnsi="Arial" w:cs="Arial"/>
          <w:sz w:val="28"/>
          <w:szCs w:val="28"/>
          <w:lang w:val="es-ES"/>
        </w:rPr>
        <w:t>11</w:t>
      </w:r>
      <w:r w:rsidR="00FC42E5">
        <w:rPr>
          <w:rFonts w:ascii="Arial" w:eastAsia="標楷體" w:hAnsi="Arial" w:cs="Arial"/>
          <w:sz w:val="28"/>
          <w:szCs w:val="28"/>
          <w:lang w:val="es-ES"/>
        </w:rPr>
        <w:t>2</w:t>
      </w:r>
      <w:r w:rsidRPr="00505BD4">
        <w:rPr>
          <w:rFonts w:ascii="Arial" w:eastAsia="標楷體" w:hAnsi="Arial" w:cs="Arial"/>
          <w:sz w:val="28"/>
          <w:szCs w:val="28"/>
          <w:lang w:val="es-ES"/>
        </w:rPr>
        <w:t>年</w:t>
      </w:r>
      <w:r w:rsidR="00A3224B" w:rsidRPr="00505BD4">
        <w:rPr>
          <w:rFonts w:ascii="Arial" w:eastAsia="標楷體" w:hAnsi="Arial" w:cs="Arial"/>
          <w:sz w:val="28"/>
          <w:szCs w:val="28"/>
          <w:lang w:val="es-ES"/>
        </w:rPr>
        <w:t xml:space="preserve">  </w:t>
      </w:r>
      <w:r w:rsidR="00A3224B" w:rsidRPr="00505BD4">
        <w:rPr>
          <w:rFonts w:ascii="Arial" w:eastAsia="標楷體" w:hAnsi="Arial" w:cs="Arial"/>
          <w:sz w:val="28"/>
          <w:szCs w:val="28"/>
        </w:rPr>
        <w:t>月</w:t>
      </w:r>
      <w:r w:rsidR="00A3224B" w:rsidRPr="00505BD4">
        <w:rPr>
          <w:rFonts w:ascii="Arial" w:eastAsia="標楷體" w:hAnsi="Arial" w:cs="Arial"/>
          <w:sz w:val="28"/>
          <w:szCs w:val="28"/>
          <w:lang w:val="es-ES"/>
        </w:rPr>
        <w:t xml:space="preserve">  </w:t>
      </w:r>
      <w:r w:rsidR="00A3224B" w:rsidRPr="00505BD4">
        <w:rPr>
          <w:rFonts w:ascii="Arial" w:eastAsia="標楷體" w:hAnsi="Arial" w:cs="Arial"/>
          <w:sz w:val="28"/>
          <w:szCs w:val="28"/>
        </w:rPr>
        <w:t>日</w:t>
      </w:r>
    </w:p>
    <w:p w:rsidR="00A3224B" w:rsidRPr="00505BD4" w:rsidRDefault="00A3224B" w:rsidP="00A3224B">
      <w:pPr>
        <w:tabs>
          <w:tab w:val="left" w:pos="6526"/>
        </w:tabs>
        <w:snapToGrid w:val="0"/>
        <w:spacing w:line="460" w:lineRule="exact"/>
        <w:ind w:left="286" w:hangingChars="130" w:hanging="286"/>
        <w:jc w:val="both"/>
        <w:rPr>
          <w:rFonts w:ascii="Arial" w:eastAsia="標楷體" w:hAnsi="Arial" w:cs="Arial"/>
          <w:sz w:val="22"/>
          <w:szCs w:val="22"/>
        </w:rPr>
      </w:pPr>
    </w:p>
    <w:p w:rsidR="00A3224B" w:rsidRPr="00505BD4" w:rsidRDefault="00A3224B" w:rsidP="00A3224B">
      <w:pPr>
        <w:tabs>
          <w:tab w:val="left" w:pos="6526"/>
        </w:tabs>
        <w:snapToGrid w:val="0"/>
        <w:spacing w:line="460" w:lineRule="exact"/>
        <w:ind w:left="286" w:hangingChars="130" w:hanging="286"/>
        <w:jc w:val="both"/>
        <w:rPr>
          <w:rFonts w:ascii="Arial" w:eastAsia="標楷體" w:hAnsi="Arial" w:cs="Arial"/>
          <w:sz w:val="22"/>
          <w:szCs w:val="22"/>
        </w:rPr>
      </w:pPr>
      <w:proofErr w:type="gramStart"/>
      <w:r w:rsidRPr="00505BD4">
        <w:rPr>
          <w:rFonts w:ascii="Arial" w:eastAsia="標楷體" w:hAnsi="Arial" w:cs="Arial"/>
          <w:sz w:val="22"/>
          <w:szCs w:val="22"/>
        </w:rPr>
        <w:t>註</w:t>
      </w:r>
      <w:proofErr w:type="gramEnd"/>
      <w:r w:rsidRPr="00505BD4">
        <w:rPr>
          <w:rFonts w:ascii="Arial" w:eastAsia="標楷體" w:hAnsi="Arial" w:cs="Arial"/>
          <w:sz w:val="22"/>
          <w:szCs w:val="22"/>
        </w:rPr>
        <w:t>1</w:t>
      </w:r>
      <w:r w:rsidRPr="00505BD4">
        <w:rPr>
          <w:rFonts w:ascii="Arial" w:eastAsia="標楷體" w:hAnsi="Arial" w:cs="Arial"/>
          <w:sz w:val="22"/>
          <w:szCs w:val="22"/>
        </w:rPr>
        <w:t>：本計畫書</w:t>
      </w:r>
      <w:r w:rsidRPr="00505BD4">
        <w:rPr>
          <w:rFonts w:ascii="Arial" w:eastAsia="標楷體" w:hAnsi="Arial" w:cs="Arial"/>
          <w:sz w:val="22"/>
          <w:szCs w:val="22"/>
        </w:rPr>
        <w:t>1</w:t>
      </w:r>
      <w:r w:rsidRPr="00505BD4">
        <w:rPr>
          <w:rFonts w:ascii="Arial" w:eastAsia="標楷體" w:hAnsi="Arial" w:cs="Arial"/>
          <w:sz w:val="22"/>
          <w:szCs w:val="22"/>
        </w:rPr>
        <w:t>式</w:t>
      </w:r>
      <w:r w:rsidR="00E666D0" w:rsidRPr="00505BD4">
        <w:rPr>
          <w:rFonts w:ascii="Arial" w:eastAsia="標楷體" w:hAnsi="Arial" w:cs="Arial"/>
          <w:sz w:val="22"/>
          <w:szCs w:val="22"/>
        </w:rPr>
        <w:t>5</w:t>
      </w:r>
      <w:r w:rsidRPr="00505BD4">
        <w:rPr>
          <w:rFonts w:ascii="Arial" w:eastAsia="標楷體" w:hAnsi="Arial" w:cs="Arial"/>
          <w:sz w:val="22"/>
          <w:szCs w:val="22"/>
        </w:rPr>
        <w:t>份</w:t>
      </w:r>
      <w:r w:rsidRPr="00505BD4">
        <w:rPr>
          <w:rFonts w:ascii="Arial" w:eastAsia="標楷體" w:hAnsi="Arial" w:cs="Arial" w:hint="eastAsia"/>
          <w:sz w:val="22"/>
          <w:szCs w:val="22"/>
        </w:rPr>
        <w:t>（光碟</w:t>
      </w:r>
      <w:r w:rsidRPr="00505BD4">
        <w:rPr>
          <w:rFonts w:ascii="Arial" w:eastAsia="標楷體" w:hAnsi="Arial" w:cs="Arial" w:hint="eastAsia"/>
          <w:sz w:val="22"/>
          <w:szCs w:val="22"/>
        </w:rPr>
        <w:t>1</w:t>
      </w:r>
      <w:r w:rsidRPr="00505BD4">
        <w:rPr>
          <w:rFonts w:ascii="Arial" w:eastAsia="標楷體" w:hAnsi="Arial" w:cs="Arial" w:hint="eastAsia"/>
          <w:sz w:val="22"/>
          <w:szCs w:val="22"/>
        </w:rPr>
        <w:t>份）</w:t>
      </w:r>
      <w:r w:rsidRPr="00505BD4">
        <w:rPr>
          <w:rFonts w:ascii="Arial" w:eastAsia="標楷體" w:hAnsi="Arial" w:cs="Arial"/>
          <w:sz w:val="22"/>
          <w:szCs w:val="22"/>
        </w:rPr>
        <w:t>。</w:t>
      </w:r>
    </w:p>
    <w:p w:rsidR="00A3224B" w:rsidRPr="00505BD4" w:rsidRDefault="00A3224B" w:rsidP="00A3224B">
      <w:pPr>
        <w:tabs>
          <w:tab w:val="left" w:pos="6526"/>
        </w:tabs>
        <w:snapToGrid w:val="0"/>
        <w:spacing w:line="460" w:lineRule="exact"/>
        <w:ind w:left="286" w:hangingChars="130" w:hanging="286"/>
        <w:jc w:val="both"/>
        <w:rPr>
          <w:rFonts w:ascii="Arial" w:eastAsia="標楷體" w:hAnsi="Arial" w:cs="Arial"/>
          <w:sz w:val="22"/>
          <w:szCs w:val="22"/>
        </w:rPr>
      </w:pPr>
      <w:proofErr w:type="gramStart"/>
      <w:r w:rsidRPr="00505BD4">
        <w:rPr>
          <w:rFonts w:ascii="Arial" w:eastAsia="標楷體" w:hAnsi="Arial" w:cs="Arial"/>
          <w:sz w:val="22"/>
          <w:szCs w:val="22"/>
        </w:rPr>
        <w:t>註</w:t>
      </w:r>
      <w:proofErr w:type="gramEnd"/>
      <w:r w:rsidRPr="00505BD4">
        <w:rPr>
          <w:rFonts w:ascii="Arial" w:eastAsia="標楷體" w:hAnsi="Arial" w:cs="Arial"/>
          <w:sz w:val="22"/>
          <w:szCs w:val="22"/>
        </w:rPr>
        <w:t>2</w:t>
      </w:r>
      <w:r w:rsidRPr="00505BD4">
        <w:rPr>
          <w:rFonts w:ascii="Arial" w:eastAsia="標楷體" w:hAnsi="Arial" w:cs="Arial"/>
          <w:sz w:val="22"/>
          <w:szCs w:val="22"/>
        </w:rPr>
        <w:t>：響應節能</w:t>
      </w:r>
      <w:proofErr w:type="gramStart"/>
      <w:r w:rsidRPr="00505BD4">
        <w:rPr>
          <w:rFonts w:ascii="Arial" w:eastAsia="標楷體" w:hAnsi="Arial" w:cs="Arial"/>
          <w:sz w:val="22"/>
          <w:szCs w:val="22"/>
        </w:rPr>
        <w:t>減碳，</w:t>
      </w:r>
      <w:proofErr w:type="gramEnd"/>
      <w:r w:rsidRPr="00505BD4">
        <w:rPr>
          <w:rFonts w:ascii="Arial" w:eastAsia="標楷體" w:hAnsi="Arial" w:cs="Arial"/>
          <w:sz w:val="22"/>
          <w:szCs w:val="22"/>
        </w:rPr>
        <w:t>請以雙面印刷，簡單裝訂</w:t>
      </w:r>
      <w:proofErr w:type="gramStart"/>
      <w:r w:rsidRPr="00505BD4">
        <w:rPr>
          <w:rFonts w:ascii="Arial" w:eastAsia="標楷體" w:hAnsi="Arial" w:cs="Arial"/>
          <w:sz w:val="22"/>
          <w:szCs w:val="22"/>
        </w:rPr>
        <w:t>不必</w:t>
      </w:r>
      <w:proofErr w:type="gramEnd"/>
      <w:r w:rsidRPr="00505BD4">
        <w:rPr>
          <w:rFonts w:ascii="Arial" w:eastAsia="標楷體" w:hAnsi="Arial" w:cs="Arial"/>
          <w:sz w:val="22"/>
          <w:szCs w:val="22"/>
        </w:rPr>
        <w:t>膠裝。</w:t>
      </w:r>
    </w:p>
    <w:p w:rsidR="008637D6" w:rsidRPr="006D4795" w:rsidRDefault="00A3224B" w:rsidP="000C5414">
      <w:pPr>
        <w:tabs>
          <w:tab w:val="left" w:pos="6526"/>
        </w:tabs>
        <w:snapToGrid w:val="0"/>
        <w:spacing w:line="0" w:lineRule="atLeast"/>
        <w:jc w:val="right"/>
        <w:rPr>
          <w:rFonts w:ascii="Arial" w:eastAsia="標楷體" w:hAnsi="Arial" w:cs="Arial"/>
          <w:sz w:val="28"/>
          <w:szCs w:val="28"/>
          <w:bdr w:val="single" w:sz="4" w:space="0" w:color="auto"/>
        </w:rPr>
      </w:pPr>
      <w:r w:rsidRPr="00505BD4">
        <w:br w:type="page"/>
      </w:r>
      <w:r w:rsidR="008637D6" w:rsidRPr="006D4795">
        <w:rPr>
          <w:rFonts w:ascii="Arial" w:eastAsia="標楷體" w:hAnsi="Arial" w:cs="Arial"/>
          <w:sz w:val="28"/>
          <w:szCs w:val="28"/>
          <w:bdr w:val="single" w:sz="4" w:space="0" w:color="auto"/>
        </w:rPr>
        <w:t>附件</w:t>
      </w:r>
      <w:r w:rsidR="00F2393E" w:rsidRPr="006D4795">
        <w:rPr>
          <w:rFonts w:ascii="Arial" w:eastAsia="標楷體" w:hAnsi="Arial" w:cs="Arial"/>
          <w:sz w:val="28"/>
          <w:szCs w:val="28"/>
          <w:bdr w:val="single" w:sz="4" w:space="0" w:color="auto"/>
        </w:rPr>
        <w:t>3</w:t>
      </w:r>
    </w:p>
    <w:p w:rsidR="00F2393E" w:rsidRPr="006D4795" w:rsidRDefault="00702633" w:rsidP="00EC772A">
      <w:pPr>
        <w:kinsoku w:val="0"/>
        <w:spacing w:beforeLines="50" w:before="180" w:afterLines="50" w:after="180" w:line="0" w:lineRule="atLeast"/>
        <w:jc w:val="center"/>
        <w:rPr>
          <w:rFonts w:ascii="Arial" w:eastAsia="標楷體" w:hAnsi="Arial" w:cs="Arial"/>
          <w:b/>
          <w:sz w:val="32"/>
          <w:szCs w:val="32"/>
        </w:rPr>
      </w:pPr>
      <w:proofErr w:type="gramStart"/>
      <w:r w:rsidRPr="006D4795">
        <w:rPr>
          <w:rFonts w:ascii="Arial" w:eastAsia="標楷體" w:hAnsi="Arial" w:cs="Arial" w:hint="eastAsia"/>
          <w:b/>
          <w:sz w:val="32"/>
          <w:szCs w:val="32"/>
        </w:rPr>
        <w:t>11</w:t>
      </w:r>
      <w:r w:rsidR="00FC42E5">
        <w:rPr>
          <w:rFonts w:ascii="Arial" w:eastAsia="標楷體" w:hAnsi="Arial" w:cs="Arial"/>
          <w:b/>
          <w:sz w:val="32"/>
          <w:szCs w:val="32"/>
        </w:rPr>
        <w:t>2</w:t>
      </w:r>
      <w:proofErr w:type="gramEnd"/>
      <w:r w:rsidRPr="006D4795">
        <w:rPr>
          <w:rFonts w:ascii="Arial" w:eastAsia="標楷體" w:hAnsi="Arial" w:cs="Arial" w:hint="eastAsia"/>
          <w:b/>
          <w:sz w:val="32"/>
          <w:szCs w:val="32"/>
        </w:rPr>
        <w:t>年</w:t>
      </w:r>
      <w:r w:rsidR="00511480" w:rsidRPr="006D4795">
        <w:rPr>
          <w:rFonts w:ascii="Arial" w:eastAsia="標楷體" w:hAnsi="Arial" w:cs="Arial" w:hint="eastAsia"/>
          <w:b/>
          <w:sz w:val="32"/>
          <w:szCs w:val="32"/>
        </w:rPr>
        <w:t>度</w:t>
      </w:r>
      <w:r w:rsidR="00F2393E" w:rsidRPr="006D4795">
        <w:rPr>
          <w:rFonts w:ascii="Arial" w:eastAsia="標楷體" w:hAnsi="Arial" w:cs="Arial"/>
          <w:b/>
          <w:sz w:val="32"/>
          <w:szCs w:val="32"/>
        </w:rPr>
        <w:t>教育部補助大專校院</w:t>
      </w:r>
      <w:r w:rsidR="00EC772A" w:rsidRPr="006D4795">
        <w:rPr>
          <w:rFonts w:ascii="Arial" w:eastAsia="標楷體" w:hAnsi="Arial" w:cs="Arial"/>
          <w:b/>
          <w:sz w:val="32"/>
          <w:szCs w:val="32"/>
        </w:rPr>
        <w:br/>
      </w:r>
      <w:r w:rsidR="00F2393E" w:rsidRPr="006D4795">
        <w:rPr>
          <w:rFonts w:ascii="Arial" w:eastAsia="標楷體" w:hAnsi="Arial" w:cs="Arial"/>
          <w:b/>
          <w:sz w:val="32"/>
          <w:szCs w:val="32"/>
        </w:rPr>
        <w:t>辦理「性別平等教育課程教學開發及推動策略研究計畫」計畫</w:t>
      </w:r>
      <w:r w:rsidR="00EC772A" w:rsidRPr="006D4795">
        <w:rPr>
          <w:rFonts w:ascii="Arial" w:eastAsia="標楷體" w:hAnsi="Arial" w:cs="Arial"/>
          <w:b/>
          <w:sz w:val="32"/>
          <w:szCs w:val="32"/>
        </w:rPr>
        <w:br/>
      </w:r>
      <w:r w:rsidR="00F2393E" w:rsidRPr="006D4795">
        <w:rPr>
          <w:rFonts w:ascii="Arial" w:eastAsia="標楷體" w:hAnsi="Arial" w:cs="Arial"/>
          <w:b/>
          <w:sz w:val="32"/>
          <w:szCs w:val="32"/>
        </w:rPr>
        <w:t>經費</w:t>
      </w:r>
      <w:r w:rsidR="002F2AFE" w:rsidRPr="006D4795">
        <w:rPr>
          <w:rFonts w:ascii="Arial" w:eastAsia="標楷體" w:hAnsi="Arial" w:cs="Arial" w:hint="eastAsia"/>
          <w:b/>
          <w:sz w:val="32"/>
          <w:szCs w:val="32"/>
        </w:rPr>
        <w:t>明細</w:t>
      </w:r>
      <w:r w:rsidR="00F2393E" w:rsidRPr="006D4795">
        <w:rPr>
          <w:rFonts w:ascii="Arial" w:eastAsia="標楷體" w:hAnsi="Arial" w:cs="Arial"/>
          <w:b/>
          <w:sz w:val="32"/>
          <w:szCs w:val="32"/>
        </w:rPr>
        <w:t>表</w:t>
      </w:r>
    </w:p>
    <w:tbl>
      <w:tblPr>
        <w:tblW w:w="1075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1"/>
        <w:gridCol w:w="1872"/>
        <w:gridCol w:w="2185"/>
        <w:gridCol w:w="2008"/>
        <w:gridCol w:w="1880"/>
        <w:gridCol w:w="2011"/>
      </w:tblGrid>
      <w:tr w:rsidR="00ED4088" w:rsidRPr="006D4795" w:rsidTr="0002234F">
        <w:trPr>
          <w:cantSplit/>
          <w:trHeight w:val="600"/>
          <w:jc w:val="center"/>
        </w:trPr>
        <w:tc>
          <w:tcPr>
            <w:tcW w:w="2673" w:type="dxa"/>
            <w:gridSpan w:val="2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申請學校</w:t>
            </w:r>
          </w:p>
        </w:tc>
        <w:tc>
          <w:tcPr>
            <w:tcW w:w="8084" w:type="dxa"/>
            <w:gridSpan w:val="4"/>
            <w:vAlign w:val="center"/>
          </w:tcPr>
          <w:p w:rsidR="00ED4088" w:rsidRPr="006D4795" w:rsidRDefault="00ED4088" w:rsidP="0002234F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val="695"/>
          <w:jc w:val="center"/>
        </w:trPr>
        <w:tc>
          <w:tcPr>
            <w:tcW w:w="2673" w:type="dxa"/>
            <w:gridSpan w:val="2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計畫名稱</w:t>
            </w:r>
          </w:p>
        </w:tc>
        <w:tc>
          <w:tcPr>
            <w:tcW w:w="8084" w:type="dxa"/>
            <w:gridSpan w:val="4"/>
            <w:vAlign w:val="center"/>
          </w:tcPr>
          <w:p w:rsidR="00ED4088" w:rsidRPr="006D4795" w:rsidRDefault="00ED4088" w:rsidP="0002234F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val="695"/>
          <w:jc w:val="center"/>
        </w:trPr>
        <w:tc>
          <w:tcPr>
            <w:tcW w:w="2673" w:type="dxa"/>
            <w:gridSpan w:val="2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計畫期程</w:t>
            </w:r>
          </w:p>
        </w:tc>
        <w:tc>
          <w:tcPr>
            <w:tcW w:w="8084" w:type="dxa"/>
            <w:gridSpan w:val="4"/>
            <w:vAlign w:val="center"/>
          </w:tcPr>
          <w:p w:rsidR="00ED4088" w:rsidRPr="006D4795" w:rsidRDefault="00702633" w:rsidP="0002234F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11</w:t>
            </w:r>
            <w:r w:rsidR="00FC42E5">
              <w:rPr>
                <w:rFonts w:ascii="Arial" w:eastAsia="標楷體" w:hAnsi="Arial" w:cs="Arial"/>
                <w:sz w:val="28"/>
                <w:szCs w:val="28"/>
              </w:rPr>
              <w:t>2</w:t>
            </w:r>
            <w:r w:rsidRPr="006D4795">
              <w:rPr>
                <w:rFonts w:ascii="Arial" w:eastAsia="標楷體" w:hAnsi="Arial" w:cs="Arial"/>
                <w:sz w:val="28"/>
                <w:szCs w:val="28"/>
              </w:rPr>
              <w:t>年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</w:rPr>
              <w:t>月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</w:rPr>
              <w:t>日至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</w:rPr>
              <w:t>年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</w:rPr>
              <w:t>月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</w:t>
            </w:r>
            <w:r w:rsidR="00ED4088" w:rsidRPr="006D4795">
              <w:rPr>
                <w:rFonts w:ascii="Arial" w:eastAsia="標楷體" w:hAnsi="Arial" w:cs="Arial"/>
                <w:sz w:val="28"/>
                <w:szCs w:val="28"/>
              </w:rPr>
              <w:t>日</w:t>
            </w:r>
          </w:p>
        </w:tc>
      </w:tr>
      <w:tr w:rsidR="00ED4088" w:rsidRPr="006D4795" w:rsidTr="0002234F">
        <w:trPr>
          <w:cantSplit/>
          <w:trHeight w:val="695"/>
          <w:jc w:val="center"/>
        </w:trPr>
        <w:tc>
          <w:tcPr>
            <w:tcW w:w="2673" w:type="dxa"/>
            <w:gridSpan w:val="2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計畫經費</w:t>
            </w:r>
          </w:p>
        </w:tc>
        <w:tc>
          <w:tcPr>
            <w:tcW w:w="8084" w:type="dxa"/>
            <w:gridSpan w:val="4"/>
            <w:vAlign w:val="center"/>
          </w:tcPr>
          <w:p w:rsidR="00ED4088" w:rsidRPr="006D4795" w:rsidRDefault="00ED4088" w:rsidP="0002234F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6D4795">
              <w:rPr>
                <w:rFonts w:ascii="Arial" w:eastAsia="標楷體" w:hAnsi="Arial" w:cs="Arial"/>
                <w:sz w:val="28"/>
                <w:szCs w:val="28"/>
              </w:rPr>
              <w:t>、總額：</w:t>
            </w:r>
            <w:r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</w:t>
            </w:r>
            <w:r w:rsidRPr="006D4795">
              <w:rPr>
                <w:rFonts w:ascii="Arial" w:eastAsia="標楷體" w:hAnsi="Arial" w:cs="Arial"/>
                <w:sz w:val="28"/>
                <w:szCs w:val="28"/>
              </w:rPr>
              <w:t>元</w:t>
            </w:r>
          </w:p>
          <w:p w:rsidR="00ED4088" w:rsidRPr="006D4795" w:rsidRDefault="00ED4088" w:rsidP="0002234F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2</w:t>
            </w:r>
            <w:r w:rsidRPr="006D4795">
              <w:rPr>
                <w:rFonts w:ascii="Arial" w:eastAsia="標楷體" w:hAnsi="Arial" w:cs="Arial"/>
                <w:sz w:val="28"/>
                <w:szCs w:val="28"/>
              </w:rPr>
              <w:t>、向本部申請補（捐）助金額：</w:t>
            </w:r>
            <w:r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 </w:t>
            </w:r>
            <w:r w:rsidRPr="006D4795">
              <w:rPr>
                <w:rFonts w:ascii="Arial" w:eastAsia="標楷體" w:hAnsi="Arial" w:cs="Arial"/>
                <w:sz w:val="28"/>
                <w:szCs w:val="28"/>
              </w:rPr>
              <w:t>元</w:t>
            </w:r>
          </w:p>
          <w:p w:rsidR="00ED4088" w:rsidRPr="006D4795" w:rsidRDefault="00ED4088" w:rsidP="0002234F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3</w:t>
            </w:r>
            <w:r w:rsidRPr="006D4795">
              <w:rPr>
                <w:rFonts w:ascii="Arial" w:eastAsia="標楷體" w:hAnsi="Arial" w:cs="Arial"/>
                <w:sz w:val="28"/>
                <w:szCs w:val="28"/>
              </w:rPr>
              <w:t>、自籌款：</w:t>
            </w:r>
            <w:r w:rsidRPr="006D4795">
              <w:rPr>
                <w:rFonts w:ascii="Arial" w:eastAsia="標楷體" w:hAnsi="Arial" w:cs="Arial"/>
                <w:sz w:val="28"/>
                <w:szCs w:val="28"/>
                <w:u w:val="single"/>
              </w:rPr>
              <w:t xml:space="preserve">          </w:t>
            </w:r>
            <w:r w:rsidRPr="006D4795">
              <w:rPr>
                <w:rFonts w:ascii="Arial" w:eastAsia="標楷體" w:hAnsi="Arial" w:cs="Arial"/>
                <w:sz w:val="28"/>
                <w:szCs w:val="28"/>
              </w:rPr>
              <w:t>元</w:t>
            </w:r>
          </w:p>
        </w:tc>
      </w:tr>
      <w:tr w:rsidR="00ED4088" w:rsidRPr="006D4795" w:rsidTr="0002234F">
        <w:trPr>
          <w:cantSplit/>
          <w:trHeight w:val="691"/>
          <w:jc w:val="center"/>
        </w:trPr>
        <w:tc>
          <w:tcPr>
            <w:tcW w:w="2673" w:type="dxa"/>
            <w:gridSpan w:val="2"/>
            <w:vMerge w:val="restart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經費項目</w:t>
            </w:r>
          </w:p>
        </w:tc>
        <w:tc>
          <w:tcPr>
            <w:tcW w:w="8084" w:type="dxa"/>
            <w:gridSpan w:val="4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計畫經費明細</w:t>
            </w:r>
          </w:p>
        </w:tc>
      </w:tr>
      <w:tr w:rsidR="00ED4088" w:rsidRPr="006D4795" w:rsidTr="0002234F">
        <w:trPr>
          <w:cantSplit/>
          <w:trHeight w:val="627"/>
          <w:jc w:val="center"/>
        </w:trPr>
        <w:tc>
          <w:tcPr>
            <w:tcW w:w="2673" w:type="dxa"/>
            <w:gridSpan w:val="2"/>
            <w:vMerge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單價（元）</w:t>
            </w: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數量</w:t>
            </w: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總價（元）</w:t>
            </w: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sz w:val="28"/>
                <w:szCs w:val="28"/>
              </w:rPr>
              <w:t>說明</w:t>
            </w:r>
          </w:p>
        </w:tc>
      </w:tr>
      <w:tr w:rsidR="00ED4088" w:rsidRPr="006D4795" w:rsidTr="0002234F">
        <w:trPr>
          <w:cantSplit/>
          <w:trHeight w:hRule="exact" w:val="797"/>
          <w:jc w:val="center"/>
        </w:trPr>
        <w:tc>
          <w:tcPr>
            <w:tcW w:w="801" w:type="dxa"/>
            <w:vMerge w:val="restart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>業</w:t>
            </w:r>
          </w:p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proofErr w:type="gramStart"/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>務</w:t>
            </w:r>
            <w:proofErr w:type="gramEnd"/>
          </w:p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>費</w:t>
            </w:r>
          </w:p>
        </w:tc>
        <w:tc>
          <w:tcPr>
            <w:tcW w:w="1872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hRule="exact" w:val="851"/>
          <w:jc w:val="center"/>
        </w:trPr>
        <w:tc>
          <w:tcPr>
            <w:tcW w:w="801" w:type="dxa"/>
            <w:vMerge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hRule="exact" w:val="707"/>
          <w:jc w:val="center"/>
        </w:trPr>
        <w:tc>
          <w:tcPr>
            <w:tcW w:w="801" w:type="dxa"/>
            <w:vMerge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hRule="exact" w:val="703"/>
          <w:jc w:val="center"/>
        </w:trPr>
        <w:tc>
          <w:tcPr>
            <w:tcW w:w="801" w:type="dxa"/>
            <w:vMerge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hRule="exact" w:val="699"/>
          <w:jc w:val="center"/>
        </w:trPr>
        <w:tc>
          <w:tcPr>
            <w:tcW w:w="801" w:type="dxa"/>
            <w:vMerge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hRule="exact" w:val="723"/>
          <w:jc w:val="center"/>
        </w:trPr>
        <w:tc>
          <w:tcPr>
            <w:tcW w:w="801" w:type="dxa"/>
            <w:vMerge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>雜支</w:t>
            </w: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hRule="exact" w:val="833"/>
          <w:jc w:val="center"/>
        </w:trPr>
        <w:tc>
          <w:tcPr>
            <w:tcW w:w="801" w:type="dxa"/>
            <w:vMerge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  <w:shd w:val="pct15" w:color="auto" w:fill="FFFFFF"/>
              </w:rPr>
            </w:pPr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>小計</w:t>
            </w: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</w:p>
        </w:tc>
      </w:tr>
      <w:tr w:rsidR="00ED4088" w:rsidRPr="006D4795" w:rsidTr="0002234F">
        <w:trPr>
          <w:cantSplit/>
          <w:trHeight w:hRule="exact" w:val="1001"/>
          <w:jc w:val="center"/>
        </w:trPr>
        <w:tc>
          <w:tcPr>
            <w:tcW w:w="2673" w:type="dxa"/>
            <w:gridSpan w:val="2"/>
            <w:vAlign w:val="center"/>
          </w:tcPr>
          <w:p w:rsidR="00ED4088" w:rsidRPr="006D4795" w:rsidRDefault="00ED4088" w:rsidP="0002234F">
            <w:pPr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>合</w:t>
            </w:r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 xml:space="preserve">  </w:t>
            </w:r>
            <w:r w:rsidRPr="006D4795">
              <w:rPr>
                <w:rFonts w:ascii="Arial" w:eastAsia="標楷體" w:hAnsi="Arial" w:cs="Arial"/>
                <w:b/>
                <w:sz w:val="28"/>
                <w:szCs w:val="28"/>
              </w:rPr>
              <w:t>計</w:t>
            </w:r>
          </w:p>
        </w:tc>
        <w:tc>
          <w:tcPr>
            <w:tcW w:w="2185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2008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1880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</w:p>
        </w:tc>
        <w:tc>
          <w:tcPr>
            <w:tcW w:w="2011" w:type="dxa"/>
            <w:vAlign w:val="center"/>
          </w:tcPr>
          <w:p w:rsidR="00ED4088" w:rsidRPr="006D4795" w:rsidRDefault="00ED4088" w:rsidP="0002234F">
            <w:pPr>
              <w:snapToGrid w:val="0"/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ED4088" w:rsidRPr="0052209B" w:rsidRDefault="00ED4088" w:rsidP="00930C12">
      <w:pPr>
        <w:kinsoku w:val="0"/>
        <w:spacing w:afterLines="50" w:after="180" w:line="0" w:lineRule="atLeast"/>
        <w:jc w:val="center"/>
        <w:rPr>
          <w:rFonts w:ascii="Arial" w:eastAsia="標楷體" w:hAnsi="Arial" w:cs="Arial"/>
          <w:b/>
          <w:color w:val="FF0000"/>
          <w:sz w:val="32"/>
          <w:szCs w:val="32"/>
        </w:rPr>
      </w:pPr>
    </w:p>
    <w:sectPr w:rsidR="00ED4088" w:rsidRPr="0052209B" w:rsidSect="00016322">
      <w:footerReference w:type="even" r:id="rId10"/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8AA" w:rsidRDefault="00C858AA">
      <w:r>
        <w:separator/>
      </w:r>
    </w:p>
  </w:endnote>
  <w:endnote w:type="continuationSeparator" w:id="0">
    <w:p w:rsidR="00C858AA" w:rsidRDefault="00C8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B84" w:rsidRDefault="000A2B84" w:rsidP="008E7D11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A2B84" w:rsidRDefault="000A2B8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B84" w:rsidRPr="000B4B1C" w:rsidRDefault="000A2B84" w:rsidP="008E7D11">
    <w:pPr>
      <w:pStyle w:val="ac"/>
      <w:framePr w:wrap="around" w:vAnchor="text" w:hAnchor="margin" w:xAlign="center" w:y="1"/>
      <w:rPr>
        <w:rStyle w:val="ad"/>
        <w:rFonts w:ascii="Stencil" w:hAnsi="Stencil"/>
        <w:sz w:val="24"/>
        <w:szCs w:val="24"/>
      </w:rPr>
    </w:pPr>
    <w:r w:rsidRPr="000B4B1C">
      <w:rPr>
        <w:rStyle w:val="ad"/>
        <w:rFonts w:ascii="Stencil" w:hAnsi="Stencil"/>
        <w:sz w:val="24"/>
        <w:szCs w:val="24"/>
      </w:rPr>
      <w:fldChar w:fldCharType="begin"/>
    </w:r>
    <w:r w:rsidRPr="000B4B1C">
      <w:rPr>
        <w:rStyle w:val="ad"/>
        <w:rFonts w:ascii="Stencil" w:hAnsi="Stencil"/>
        <w:sz w:val="24"/>
        <w:szCs w:val="24"/>
      </w:rPr>
      <w:instrText xml:space="preserve">PAGE  </w:instrText>
    </w:r>
    <w:r w:rsidRPr="000B4B1C">
      <w:rPr>
        <w:rStyle w:val="ad"/>
        <w:rFonts w:ascii="Stencil" w:hAnsi="Stencil"/>
        <w:sz w:val="24"/>
        <w:szCs w:val="24"/>
      </w:rPr>
      <w:fldChar w:fldCharType="separate"/>
    </w:r>
    <w:r w:rsidR="00FE30AF">
      <w:rPr>
        <w:rStyle w:val="ad"/>
        <w:rFonts w:ascii="Stencil" w:hAnsi="Stencil"/>
        <w:noProof/>
        <w:sz w:val="24"/>
        <w:szCs w:val="24"/>
      </w:rPr>
      <w:t>7</w:t>
    </w:r>
    <w:r w:rsidRPr="000B4B1C">
      <w:rPr>
        <w:rStyle w:val="ad"/>
        <w:rFonts w:ascii="Stencil" w:hAnsi="Stencil"/>
        <w:sz w:val="24"/>
        <w:szCs w:val="24"/>
      </w:rPr>
      <w:fldChar w:fldCharType="end"/>
    </w:r>
  </w:p>
  <w:p w:rsidR="000A2B84" w:rsidRDefault="000A2B84" w:rsidP="0031403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8AA" w:rsidRDefault="00C858AA">
      <w:r>
        <w:separator/>
      </w:r>
    </w:p>
  </w:footnote>
  <w:footnote w:type="continuationSeparator" w:id="0">
    <w:p w:rsidR="00C858AA" w:rsidRDefault="00C85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DDE"/>
    <w:multiLevelType w:val="hybridMultilevel"/>
    <w:tmpl w:val="DBCE0F38"/>
    <w:lvl w:ilvl="0" w:tplc="CF3E3D0E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lang w:val="en-US"/>
      </w:rPr>
    </w:lvl>
    <w:lvl w:ilvl="1" w:tplc="C79079CA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D96200EA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9176FEF2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28A6C64E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4E129C1E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B674FBC8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CFCEB82A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B05E747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139F643B"/>
    <w:multiLevelType w:val="hybridMultilevel"/>
    <w:tmpl w:val="00A648DE"/>
    <w:lvl w:ilvl="0" w:tplc="81B810BA">
      <w:start w:val="1"/>
      <w:numFmt w:val="decimal"/>
      <w:lvlText w:val="（%1）"/>
      <w:lvlJc w:val="left"/>
      <w:pPr>
        <w:tabs>
          <w:tab w:val="num" w:pos="1217"/>
        </w:tabs>
        <w:ind w:left="1217" w:hanging="765"/>
      </w:pPr>
      <w:rPr>
        <w:rFonts w:hint="eastAsia"/>
      </w:rPr>
    </w:lvl>
    <w:lvl w:ilvl="1" w:tplc="166CA57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ABF67D3C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DBAA990C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C260A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234D19E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27D2F9C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84444D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1248924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413440E"/>
    <w:multiLevelType w:val="hybridMultilevel"/>
    <w:tmpl w:val="30D026AA"/>
    <w:lvl w:ilvl="0" w:tplc="97481936">
      <w:start w:val="1"/>
      <w:numFmt w:val="decimalEnclosedCircle"/>
      <w:lvlText w:val="%1."/>
      <w:lvlJc w:val="left"/>
      <w:pPr>
        <w:tabs>
          <w:tab w:val="num" w:pos="2460"/>
        </w:tabs>
        <w:ind w:left="2460" w:hanging="480"/>
      </w:pPr>
      <w:rPr>
        <w:rFonts w:hint="eastAsia"/>
      </w:rPr>
    </w:lvl>
    <w:lvl w:ilvl="1" w:tplc="795E948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8081A1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F16B974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E121DF2">
      <w:start w:val="1"/>
      <w:numFmt w:val="decimalEnclosedCircle"/>
      <w:lvlText w:val="%5.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 w:tplc="10ECA4C6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BE1CC2">
      <w:start w:val="1"/>
      <w:numFmt w:val="decimalEnclosedCircle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 w:tplc="BDCAA44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284182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59B0344"/>
    <w:multiLevelType w:val="hybridMultilevel"/>
    <w:tmpl w:val="8A264C26"/>
    <w:lvl w:ilvl="0" w:tplc="E72C342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3C26FCDE">
      <w:start w:val="1"/>
      <w:numFmt w:val="taiwaneseCountingThousand"/>
      <w:lvlText w:val="（%2）"/>
      <w:lvlJc w:val="left"/>
      <w:pPr>
        <w:tabs>
          <w:tab w:val="num" w:pos="397"/>
        </w:tabs>
        <w:ind w:left="1247" w:hanging="850"/>
      </w:pPr>
      <w:rPr>
        <w:rFonts w:ascii="Times New Roman" w:eastAsia="標楷體" w:hAnsi="Times New Roman" w:hint="default"/>
        <w:sz w:val="24"/>
      </w:rPr>
    </w:lvl>
    <w:lvl w:ilvl="2" w:tplc="6172DEFE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5308B73C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DAC61BA">
      <w:start w:val="1"/>
      <w:numFmt w:val="decimal"/>
      <w:lvlText w:val="(%5)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5" w:tplc="B15EF2C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3785FD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CC02205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854A14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6FF5927"/>
    <w:multiLevelType w:val="hybridMultilevel"/>
    <w:tmpl w:val="7124F4DE"/>
    <w:lvl w:ilvl="0" w:tplc="67081AD2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asci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DFB68BA"/>
    <w:multiLevelType w:val="hybridMultilevel"/>
    <w:tmpl w:val="AABEC328"/>
    <w:lvl w:ilvl="0" w:tplc="CEB0F5E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88DA7E42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 w:tplc="3768F6E8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/>
      </w:rPr>
    </w:lvl>
    <w:lvl w:ilvl="3" w:tplc="CA0E2CE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813A2E88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905228D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5E4A4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CBCD1A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7522F7B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E067734"/>
    <w:multiLevelType w:val="hybridMultilevel"/>
    <w:tmpl w:val="4DAACCA4"/>
    <w:lvl w:ilvl="0" w:tplc="248A0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AE06D1"/>
    <w:multiLevelType w:val="hybridMultilevel"/>
    <w:tmpl w:val="0F4E8FEA"/>
    <w:lvl w:ilvl="0" w:tplc="1ACC461C">
      <w:start w:val="1"/>
      <w:numFmt w:val="decimal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1BDE9508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FD4E52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2D3E1B22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51A21778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AC9EDBDA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B53A1CC2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B0B46AD6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1916D6DE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8" w15:restartNumberingAfterBreak="0">
    <w:nsid w:val="240C2101"/>
    <w:multiLevelType w:val="hybridMultilevel"/>
    <w:tmpl w:val="98BCEA3A"/>
    <w:lvl w:ilvl="0" w:tplc="BB289E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75583672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4282F7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AB0EC4E4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D91A3BFA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42BA5CCC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894C88C0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A538E678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5B0A79E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9" w15:restartNumberingAfterBreak="0">
    <w:nsid w:val="24EC25DD"/>
    <w:multiLevelType w:val="hybridMultilevel"/>
    <w:tmpl w:val="804C72C0"/>
    <w:lvl w:ilvl="0" w:tplc="8A00AB92">
      <w:start w:val="1"/>
      <w:numFmt w:val="taiwaneseCountingThousand"/>
      <w:lvlText w:val="%1，"/>
      <w:lvlJc w:val="left"/>
      <w:pPr>
        <w:tabs>
          <w:tab w:val="num" w:pos="1170"/>
        </w:tabs>
        <w:ind w:left="1170" w:hanging="45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FCC7119"/>
    <w:multiLevelType w:val="hybridMultilevel"/>
    <w:tmpl w:val="E7400354"/>
    <w:lvl w:ilvl="0" w:tplc="DC24F044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 w15:restartNumberingAfterBreak="0">
    <w:nsid w:val="34A7190F"/>
    <w:multiLevelType w:val="hybridMultilevel"/>
    <w:tmpl w:val="F528A83C"/>
    <w:lvl w:ilvl="0" w:tplc="87EA82A2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2" w15:restartNumberingAfterBreak="0">
    <w:nsid w:val="40B35CA0"/>
    <w:multiLevelType w:val="hybridMultilevel"/>
    <w:tmpl w:val="4B44DA6E"/>
    <w:lvl w:ilvl="0" w:tplc="B06480A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43AA5A3A">
      <w:start w:val="1"/>
      <w:numFmt w:val="taiwaneseCountingThousand"/>
      <w:lvlText w:val="（%2）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2" w:tplc="FFE829D4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FC1E9876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7758FC30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5360FD3C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78FE3F2E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1318CED6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6F742F84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3" w15:restartNumberingAfterBreak="0">
    <w:nsid w:val="461C5445"/>
    <w:multiLevelType w:val="hybridMultilevel"/>
    <w:tmpl w:val="F8F0A23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B9E38CD"/>
    <w:multiLevelType w:val="hybridMultilevel"/>
    <w:tmpl w:val="6F766816"/>
    <w:lvl w:ilvl="0" w:tplc="419421C8">
      <w:start w:val="1"/>
      <w:numFmt w:val="taiwaneseCountingThousand"/>
      <w:lvlText w:val="（%1）"/>
      <w:lvlJc w:val="left"/>
      <w:pPr>
        <w:tabs>
          <w:tab w:val="num" w:pos="1095"/>
        </w:tabs>
        <w:ind w:left="1095" w:hanging="855"/>
      </w:pPr>
      <w:rPr>
        <w:rFonts w:hint="eastAsia"/>
      </w:rPr>
    </w:lvl>
    <w:lvl w:ilvl="1" w:tplc="392A91E0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B74EB20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A0C6408C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8AA8EE3E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829AF134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AA47B32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93E8BCD0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2B083F32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5" w15:restartNumberingAfterBreak="0">
    <w:nsid w:val="4BFA6F3B"/>
    <w:multiLevelType w:val="hybridMultilevel"/>
    <w:tmpl w:val="2ACE80F6"/>
    <w:lvl w:ilvl="0" w:tplc="A04C1BC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標楷體" w:hint="eastAsia"/>
      </w:rPr>
    </w:lvl>
    <w:lvl w:ilvl="1" w:tplc="4552EE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2" w:tplc="4DC61B9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475E3B4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35CE851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47C762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6B6AE4C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70440BE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2EC219C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78A1084"/>
    <w:multiLevelType w:val="hybridMultilevel"/>
    <w:tmpl w:val="05CEF5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A316405"/>
    <w:multiLevelType w:val="hybridMultilevel"/>
    <w:tmpl w:val="4EFEBD76"/>
    <w:lvl w:ilvl="0" w:tplc="A064C6EE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1" w:tplc="3AE0008A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E6EA5798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DE365EF8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A86A6DB4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F04E9A6A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685638D6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E342F4C8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4650FFFC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9" w15:restartNumberingAfterBreak="0">
    <w:nsid w:val="5D913AC5"/>
    <w:multiLevelType w:val="hybridMultilevel"/>
    <w:tmpl w:val="A5A08A3E"/>
    <w:lvl w:ilvl="0" w:tplc="1A7A0B96">
      <w:start w:val="1"/>
      <w:numFmt w:val="decimalEnclosedCircle"/>
      <w:lvlText w:val="%1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1" w:tplc="CE284EE0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5F60470A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A6FC8642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1CF2F8A6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992EDE7C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D1CC1C36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AA4CCE9C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B2E8F69E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20" w15:restartNumberingAfterBreak="0">
    <w:nsid w:val="653500BB"/>
    <w:multiLevelType w:val="hybridMultilevel"/>
    <w:tmpl w:val="80FA7CBA"/>
    <w:lvl w:ilvl="0" w:tplc="4C04C4F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E1063B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E228D17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48C43A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CACDE0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9FE23886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E400F9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98CEC22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61462A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66C0EB0"/>
    <w:multiLevelType w:val="hybridMultilevel"/>
    <w:tmpl w:val="70783AB6"/>
    <w:lvl w:ilvl="0" w:tplc="A7E6BBEC">
      <w:start w:val="1"/>
      <w:numFmt w:val="decimalEnclosedCircle"/>
      <w:lvlText w:val="%1."/>
      <w:lvlJc w:val="left"/>
      <w:pPr>
        <w:tabs>
          <w:tab w:val="num" w:pos="2820"/>
        </w:tabs>
        <w:ind w:left="2820" w:hanging="480"/>
      </w:pPr>
      <w:rPr>
        <w:rFonts w:hint="eastAsia"/>
      </w:rPr>
    </w:lvl>
    <w:lvl w:ilvl="1" w:tplc="E8FA46E6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66E859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7EB0A534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3E48C596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82569592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AF084CA2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6D860F06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DB48FA32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2" w15:restartNumberingAfterBreak="0">
    <w:nsid w:val="67044CC1"/>
    <w:multiLevelType w:val="hybridMultilevel"/>
    <w:tmpl w:val="6C3EDD3C"/>
    <w:lvl w:ilvl="0" w:tplc="283E5A7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23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41230"/>
    <w:multiLevelType w:val="hybridMultilevel"/>
    <w:tmpl w:val="CD46AB06"/>
    <w:lvl w:ilvl="0" w:tplc="5A389EF0">
      <w:start w:val="1"/>
      <w:numFmt w:val="decimal"/>
      <w:lvlText w:val="%1、"/>
      <w:lvlJc w:val="left"/>
      <w:pPr>
        <w:tabs>
          <w:tab w:val="num" w:pos="838"/>
        </w:tabs>
        <w:ind w:left="8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38"/>
        </w:tabs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8"/>
        </w:tabs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8"/>
        </w:tabs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8"/>
        </w:tabs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8"/>
        </w:tabs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8"/>
        </w:tabs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8"/>
        </w:tabs>
        <w:ind w:left="4798" w:hanging="480"/>
      </w:pPr>
    </w:lvl>
  </w:abstractNum>
  <w:abstractNum w:abstractNumId="25" w15:restartNumberingAfterBreak="0">
    <w:nsid w:val="7E0B47D4"/>
    <w:multiLevelType w:val="hybridMultilevel"/>
    <w:tmpl w:val="A7086CA0"/>
    <w:lvl w:ilvl="0" w:tplc="C3563B26">
      <w:start w:val="1"/>
      <w:numFmt w:val="taiwaneseCountingThousand"/>
      <w:lvlText w:val="%1，"/>
      <w:lvlJc w:val="left"/>
      <w:pPr>
        <w:tabs>
          <w:tab w:val="num" w:pos="1201"/>
        </w:tabs>
        <w:ind w:left="1201" w:hanging="48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1"/>
        </w:tabs>
        <w:ind w:left="168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1"/>
        </w:tabs>
        <w:ind w:left="264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1"/>
        </w:tabs>
        <w:ind w:left="312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1"/>
        </w:tabs>
        <w:ind w:left="360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1"/>
        </w:tabs>
        <w:ind w:left="408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1"/>
        </w:tabs>
        <w:ind w:left="456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1"/>
        </w:tabs>
        <w:ind w:left="5041" w:hanging="480"/>
      </w:pPr>
    </w:lvl>
  </w:abstractNum>
  <w:abstractNum w:abstractNumId="26" w15:restartNumberingAfterBreak="0">
    <w:nsid w:val="7EE44CD6"/>
    <w:multiLevelType w:val="hybridMultilevel"/>
    <w:tmpl w:val="EC2E6752"/>
    <w:lvl w:ilvl="0" w:tplc="A7B6896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8"/>
  </w:num>
  <w:num w:numId="5">
    <w:abstractNumId w:val="15"/>
  </w:num>
  <w:num w:numId="6">
    <w:abstractNumId w:val="2"/>
  </w:num>
  <w:num w:numId="7">
    <w:abstractNumId w:val="21"/>
  </w:num>
  <w:num w:numId="8">
    <w:abstractNumId w:val="19"/>
  </w:num>
  <w:num w:numId="9">
    <w:abstractNumId w:val="3"/>
  </w:num>
  <w:num w:numId="10">
    <w:abstractNumId w:val="14"/>
  </w:num>
  <w:num w:numId="11">
    <w:abstractNumId w:val="12"/>
  </w:num>
  <w:num w:numId="12">
    <w:abstractNumId w:val="8"/>
  </w:num>
  <w:num w:numId="13">
    <w:abstractNumId w:val="5"/>
  </w:num>
  <w:num w:numId="14">
    <w:abstractNumId w:val="20"/>
  </w:num>
  <w:num w:numId="15">
    <w:abstractNumId w:val="10"/>
  </w:num>
  <w:num w:numId="16">
    <w:abstractNumId w:val="22"/>
  </w:num>
  <w:num w:numId="17">
    <w:abstractNumId w:val="13"/>
  </w:num>
  <w:num w:numId="18">
    <w:abstractNumId w:val="26"/>
  </w:num>
  <w:num w:numId="19">
    <w:abstractNumId w:val="24"/>
  </w:num>
  <w:num w:numId="20">
    <w:abstractNumId w:val="11"/>
  </w:num>
  <w:num w:numId="21">
    <w:abstractNumId w:val="9"/>
  </w:num>
  <w:num w:numId="22">
    <w:abstractNumId w:val="4"/>
  </w:num>
  <w:num w:numId="23">
    <w:abstractNumId w:val="17"/>
  </w:num>
  <w:num w:numId="24">
    <w:abstractNumId w:val="25"/>
  </w:num>
  <w:num w:numId="25">
    <w:abstractNumId w:val="16"/>
  </w:num>
  <w:num w:numId="26">
    <w:abstractNumId w:val="2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88"/>
    <w:rsid w:val="000033DF"/>
    <w:rsid w:val="00005CC3"/>
    <w:rsid w:val="00006437"/>
    <w:rsid w:val="00011DE7"/>
    <w:rsid w:val="00012A44"/>
    <w:rsid w:val="00014938"/>
    <w:rsid w:val="00016322"/>
    <w:rsid w:val="0002234F"/>
    <w:rsid w:val="000238C5"/>
    <w:rsid w:val="00034037"/>
    <w:rsid w:val="00034262"/>
    <w:rsid w:val="000359C2"/>
    <w:rsid w:val="00036B99"/>
    <w:rsid w:val="00041B6A"/>
    <w:rsid w:val="00043AC0"/>
    <w:rsid w:val="000446E9"/>
    <w:rsid w:val="00045D9F"/>
    <w:rsid w:val="00055AA8"/>
    <w:rsid w:val="00055F3B"/>
    <w:rsid w:val="00056092"/>
    <w:rsid w:val="000566D5"/>
    <w:rsid w:val="00060562"/>
    <w:rsid w:val="00061A41"/>
    <w:rsid w:val="00062C4B"/>
    <w:rsid w:val="00070653"/>
    <w:rsid w:val="00070A38"/>
    <w:rsid w:val="00072A21"/>
    <w:rsid w:val="00077F3D"/>
    <w:rsid w:val="00083F0F"/>
    <w:rsid w:val="000846E7"/>
    <w:rsid w:val="00086479"/>
    <w:rsid w:val="00087190"/>
    <w:rsid w:val="000913B7"/>
    <w:rsid w:val="00094C80"/>
    <w:rsid w:val="000951E0"/>
    <w:rsid w:val="00095F39"/>
    <w:rsid w:val="00097786"/>
    <w:rsid w:val="000A05E7"/>
    <w:rsid w:val="000A07DC"/>
    <w:rsid w:val="000A166B"/>
    <w:rsid w:val="000A26F4"/>
    <w:rsid w:val="000A2B84"/>
    <w:rsid w:val="000A3950"/>
    <w:rsid w:val="000B4B1C"/>
    <w:rsid w:val="000C5414"/>
    <w:rsid w:val="000C5C06"/>
    <w:rsid w:val="000D3548"/>
    <w:rsid w:val="000E082A"/>
    <w:rsid w:val="000E0F8C"/>
    <w:rsid w:val="000E1D95"/>
    <w:rsid w:val="000E2057"/>
    <w:rsid w:val="000F12FA"/>
    <w:rsid w:val="00103C57"/>
    <w:rsid w:val="00107E5D"/>
    <w:rsid w:val="00113DB6"/>
    <w:rsid w:val="00115590"/>
    <w:rsid w:val="0013362D"/>
    <w:rsid w:val="00140A3D"/>
    <w:rsid w:val="0014155F"/>
    <w:rsid w:val="00141816"/>
    <w:rsid w:val="001504DD"/>
    <w:rsid w:val="001531A2"/>
    <w:rsid w:val="00153EF7"/>
    <w:rsid w:val="0015459D"/>
    <w:rsid w:val="00164423"/>
    <w:rsid w:val="00165124"/>
    <w:rsid w:val="00165A9C"/>
    <w:rsid w:val="0017298D"/>
    <w:rsid w:val="00182488"/>
    <w:rsid w:val="00186CE2"/>
    <w:rsid w:val="00187124"/>
    <w:rsid w:val="001915A6"/>
    <w:rsid w:val="00193CDA"/>
    <w:rsid w:val="00197F84"/>
    <w:rsid w:val="001A48A9"/>
    <w:rsid w:val="001A6CCD"/>
    <w:rsid w:val="001A774F"/>
    <w:rsid w:val="001B1DA7"/>
    <w:rsid w:val="001B43E2"/>
    <w:rsid w:val="001C254B"/>
    <w:rsid w:val="001D0FAC"/>
    <w:rsid w:val="001E314C"/>
    <w:rsid w:val="001E4487"/>
    <w:rsid w:val="001E700D"/>
    <w:rsid w:val="001F0908"/>
    <w:rsid w:val="001F1E01"/>
    <w:rsid w:val="001F71C9"/>
    <w:rsid w:val="0020372F"/>
    <w:rsid w:val="00210F87"/>
    <w:rsid w:val="00214524"/>
    <w:rsid w:val="00216FDB"/>
    <w:rsid w:val="00220146"/>
    <w:rsid w:val="002202DA"/>
    <w:rsid w:val="00222E04"/>
    <w:rsid w:val="00223E15"/>
    <w:rsid w:val="00231255"/>
    <w:rsid w:val="00234DF3"/>
    <w:rsid w:val="002368BB"/>
    <w:rsid w:val="00255989"/>
    <w:rsid w:val="00256000"/>
    <w:rsid w:val="00256D71"/>
    <w:rsid w:val="002614D7"/>
    <w:rsid w:val="00262C2C"/>
    <w:rsid w:val="00262D3A"/>
    <w:rsid w:val="00263052"/>
    <w:rsid w:val="00264E0D"/>
    <w:rsid w:val="002761DB"/>
    <w:rsid w:val="00280121"/>
    <w:rsid w:val="002824EA"/>
    <w:rsid w:val="00285748"/>
    <w:rsid w:val="00285EFA"/>
    <w:rsid w:val="0029711E"/>
    <w:rsid w:val="002A0065"/>
    <w:rsid w:val="002A0C36"/>
    <w:rsid w:val="002A35EB"/>
    <w:rsid w:val="002A4829"/>
    <w:rsid w:val="002A6F77"/>
    <w:rsid w:val="002A7EAA"/>
    <w:rsid w:val="002B48DE"/>
    <w:rsid w:val="002B6DE8"/>
    <w:rsid w:val="002C15FD"/>
    <w:rsid w:val="002C2667"/>
    <w:rsid w:val="002E6FC1"/>
    <w:rsid w:val="002F2AFE"/>
    <w:rsid w:val="002F2E26"/>
    <w:rsid w:val="00300F52"/>
    <w:rsid w:val="00306BA5"/>
    <w:rsid w:val="003115B6"/>
    <w:rsid w:val="0031403B"/>
    <w:rsid w:val="00314858"/>
    <w:rsid w:val="003158E0"/>
    <w:rsid w:val="00316B60"/>
    <w:rsid w:val="0032003C"/>
    <w:rsid w:val="00322C8E"/>
    <w:rsid w:val="00323B05"/>
    <w:rsid w:val="00324657"/>
    <w:rsid w:val="00324EC3"/>
    <w:rsid w:val="0032507D"/>
    <w:rsid w:val="00331EF0"/>
    <w:rsid w:val="00333AFC"/>
    <w:rsid w:val="00334CF7"/>
    <w:rsid w:val="003362EE"/>
    <w:rsid w:val="00337E2D"/>
    <w:rsid w:val="00340496"/>
    <w:rsid w:val="003424D7"/>
    <w:rsid w:val="00344B3B"/>
    <w:rsid w:val="00345D87"/>
    <w:rsid w:val="00346829"/>
    <w:rsid w:val="00350996"/>
    <w:rsid w:val="0035459E"/>
    <w:rsid w:val="00361FD6"/>
    <w:rsid w:val="003622A7"/>
    <w:rsid w:val="003665FB"/>
    <w:rsid w:val="0037260A"/>
    <w:rsid w:val="00374838"/>
    <w:rsid w:val="00383851"/>
    <w:rsid w:val="003847CB"/>
    <w:rsid w:val="0039297D"/>
    <w:rsid w:val="003938FC"/>
    <w:rsid w:val="00396481"/>
    <w:rsid w:val="003975EB"/>
    <w:rsid w:val="003A14FC"/>
    <w:rsid w:val="003A47E3"/>
    <w:rsid w:val="003A4C30"/>
    <w:rsid w:val="003B6712"/>
    <w:rsid w:val="003B67BA"/>
    <w:rsid w:val="003C0B45"/>
    <w:rsid w:val="003C3DA4"/>
    <w:rsid w:val="003D1943"/>
    <w:rsid w:val="003D26CE"/>
    <w:rsid w:val="003D74DD"/>
    <w:rsid w:val="003E1AF0"/>
    <w:rsid w:val="003F0D30"/>
    <w:rsid w:val="003F1C58"/>
    <w:rsid w:val="003F38CE"/>
    <w:rsid w:val="003F48A5"/>
    <w:rsid w:val="00404DD2"/>
    <w:rsid w:val="00407EBD"/>
    <w:rsid w:val="00410DB9"/>
    <w:rsid w:val="004137A1"/>
    <w:rsid w:val="00416FDA"/>
    <w:rsid w:val="0041783C"/>
    <w:rsid w:val="004276AC"/>
    <w:rsid w:val="00437A13"/>
    <w:rsid w:val="004415E8"/>
    <w:rsid w:val="00453363"/>
    <w:rsid w:val="004553BD"/>
    <w:rsid w:val="004615B3"/>
    <w:rsid w:val="00461C91"/>
    <w:rsid w:val="00464875"/>
    <w:rsid w:val="004728FD"/>
    <w:rsid w:val="004743E7"/>
    <w:rsid w:val="004A13B6"/>
    <w:rsid w:val="004A3024"/>
    <w:rsid w:val="004A3E16"/>
    <w:rsid w:val="004B0678"/>
    <w:rsid w:val="004B0956"/>
    <w:rsid w:val="004B0F2D"/>
    <w:rsid w:val="004B1F14"/>
    <w:rsid w:val="004B3ABC"/>
    <w:rsid w:val="004B4EB1"/>
    <w:rsid w:val="004C0235"/>
    <w:rsid w:val="004C03EB"/>
    <w:rsid w:val="004C319E"/>
    <w:rsid w:val="004C6E3B"/>
    <w:rsid w:val="004D5FFF"/>
    <w:rsid w:val="004E0E38"/>
    <w:rsid w:val="004E4DB5"/>
    <w:rsid w:val="004F00B1"/>
    <w:rsid w:val="004F0703"/>
    <w:rsid w:val="004F365F"/>
    <w:rsid w:val="004F3DBF"/>
    <w:rsid w:val="004F6111"/>
    <w:rsid w:val="0050525D"/>
    <w:rsid w:val="00505BD4"/>
    <w:rsid w:val="00506A70"/>
    <w:rsid w:val="00506CFF"/>
    <w:rsid w:val="00511480"/>
    <w:rsid w:val="0051434B"/>
    <w:rsid w:val="005164E8"/>
    <w:rsid w:val="00517AAB"/>
    <w:rsid w:val="00520A6C"/>
    <w:rsid w:val="0052209B"/>
    <w:rsid w:val="00530F3B"/>
    <w:rsid w:val="00541B74"/>
    <w:rsid w:val="00543815"/>
    <w:rsid w:val="005442EA"/>
    <w:rsid w:val="005464B7"/>
    <w:rsid w:val="005464C1"/>
    <w:rsid w:val="00562330"/>
    <w:rsid w:val="00581CB8"/>
    <w:rsid w:val="00582979"/>
    <w:rsid w:val="005831E2"/>
    <w:rsid w:val="00584E57"/>
    <w:rsid w:val="00584FF6"/>
    <w:rsid w:val="00587997"/>
    <w:rsid w:val="00590F87"/>
    <w:rsid w:val="00592C8B"/>
    <w:rsid w:val="005A3AEE"/>
    <w:rsid w:val="005A5B79"/>
    <w:rsid w:val="005A653E"/>
    <w:rsid w:val="005A6940"/>
    <w:rsid w:val="005A6A45"/>
    <w:rsid w:val="005B1337"/>
    <w:rsid w:val="005B2885"/>
    <w:rsid w:val="005B5739"/>
    <w:rsid w:val="005B58A8"/>
    <w:rsid w:val="005B7ECE"/>
    <w:rsid w:val="005C4500"/>
    <w:rsid w:val="005D170C"/>
    <w:rsid w:val="005D1E19"/>
    <w:rsid w:val="005D64B6"/>
    <w:rsid w:val="005E3517"/>
    <w:rsid w:val="005E4A23"/>
    <w:rsid w:val="005E5A9F"/>
    <w:rsid w:val="005F1EAD"/>
    <w:rsid w:val="005F4AD2"/>
    <w:rsid w:val="005F5088"/>
    <w:rsid w:val="005F63B5"/>
    <w:rsid w:val="005F764D"/>
    <w:rsid w:val="00600054"/>
    <w:rsid w:val="00605895"/>
    <w:rsid w:val="00614FFC"/>
    <w:rsid w:val="006166E8"/>
    <w:rsid w:val="00626FB5"/>
    <w:rsid w:val="006275D4"/>
    <w:rsid w:val="00637FB3"/>
    <w:rsid w:val="0065565E"/>
    <w:rsid w:val="00656C64"/>
    <w:rsid w:val="0067401C"/>
    <w:rsid w:val="00677E5F"/>
    <w:rsid w:val="00677EA3"/>
    <w:rsid w:val="00685EF2"/>
    <w:rsid w:val="00692770"/>
    <w:rsid w:val="006A0A61"/>
    <w:rsid w:val="006A119E"/>
    <w:rsid w:val="006A36DC"/>
    <w:rsid w:val="006B735E"/>
    <w:rsid w:val="006B751C"/>
    <w:rsid w:val="006C2D07"/>
    <w:rsid w:val="006C33BA"/>
    <w:rsid w:val="006C6EF3"/>
    <w:rsid w:val="006D1E9D"/>
    <w:rsid w:val="006D23EA"/>
    <w:rsid w:val="006D256E"/>
    <w:rsid w:val="006D4795"/>
    <w:rsid w:val="006E1B49"/>
    <w:rsid w:val="006E2611"/>
    <w:rsid w:val="006E7081"/>
    <w:rsid w:val="006F06FA"/>
    <w:rsid w:val="006F4A0C"/>
    <w:rsid w:val="006F6477"/>
    <w:rsid w:val="0070002C"/>
    <w:rsid w:val="00700039"/>
    <w:rsid w:val="00702633"/>
    <w:rsid w:val="0070453E"/>
    <w:rsid w:val="00710A54"/>
    <w:rsid w:val="007135D7"/>
    <w:rsid w:val="0071378D"/>
    <w:rsid w:val="00713F1B"/>
    <w:rsid w:val="00715C45"/>
    <w:rsid w:val="00716A9C"/>
    <w:rsid w:val="0072009A"/>
    <w:rsid w:val="007208C8"/>
    <w:rsid w:val="0072783C"/>
    <w:rsid w:val="0073627A"/>
    <w:rsid w:val="00740F5A"/>
    <w:rsid w:val="007427CA"/>
    <w:rsid w:val="00757512"/>
    <w:rsid w:val="007576DE"/>
    <w:rsid w:val="007627A0"/>
    <w:rsid w:val="00764882"/>
    <w:rsid w:val="00765AE8"/>
    <w:rsid w:val="00767C45"/>
    <w:rsid w:val="00783BC7"/>
    <w:rsid w:val="00783C3A"/>
    <w:rsid w:val="00790BB6"/>
    <w:rsid w:val="0079433F"/>
    <w:rsid w:val="007944CC"/>
    <w:rsid w:val="00794CC6"/>
    <w:rsid w:val="0079522F"/>
    <w:rsid w:val="007A5074"/>
    <w:rsid w:val="007A5352"/>
    <w:rsid w:val="007A5433"/>
    <w:rsid w:val="007A656E"/>
    <w:rsid w:val="007B094B"/>
    <w:rsid w:val="007B6B6F"/>
    <w:rsid w:val="007C15B5"/>
    <w:rsid w:val="007C1F83"/>
    <w:rsid w:val="007C40A9"/>
    <w:rsid w:val="007C76D7"/>
    <w:rsid w:val="007D0D5A"/>
    <w:rsid w:val="007D3AC3"/>
    <w:rsid w:val="007E00B4"/>
    <w:rsid w:val="007E035B"/>
    <w:rsid w:val="007E23A5"/>
    <w:rsid w:val="007E3172"/>
    <w:rsid w:val="007E620E"/>
    <w:rsid w:val="007F33FA"/>
    <w:rsid w:val="007F3B31"/>
    <w:rsid w:val="00803688"/>
    <w:rsid w:val="008043E3"/>
    <w:rsid w:val="0080517B"/>
    <w:rsid w:val="008051E8"/>
    <w:rsid w:val="00806979"/>
    <w:rsid w:val="00815D8C"/>
    <w:rsid w:val="00817078"/>
    <w:rsid w:val="00823729"/>
    <w:rsid w:val="00825012"/>
    <w:rsid w:val="00833AC9"/>
    <w:rsid w:val="00833CF6"/>
    <w:rsid w:val="00835AB4"/>
    <w:rsid w:val="00840006"/>
    <w:rsid w:val="00840768"/>
    <w:rsid w:val="00854EF2"/>
    <w:rsid w:val="008578FC"/>
    <w:rsid w:val="008618FC"/>
    <w:rsid w:val="00862C4A"/>
    <w:rsid w:val="008637D6"/>
    <w:rsid w:val="008643B8"/>
    <w:rsid w:val="0087206F"/>
    <w:rsid w:val="00873FFF"/>
    <w:rsid w:val="008749EB"/>
    <w:rsid w:val="0088105E"/>
    <w:rsid w:val="00882131"/>
    <w:rsid w:val="0088725C"/>
    <w:rsid w:val="008902F8"/>
    <w:rsid w:val="008B1D5B"/>
    <w:rsid w:val="008C0764"/>
    <w:rsid w:val="008C0BC3"/>
    <w:rsid w:val="008C5962"/>
    <w:rsid w:val="008C6A83"/>
    <w:rsid w:val="008C7505"/>
    <w:rsid w:val="008D1408"/>
    <w:rsid w:val="008D2053"/>
    <w:rsid w:val="008D3731"/>
    <w:rsid w:val="008D445F"/>
    <w:rsid w:val="008E07BC"/>
    <w:rsid w:val="008E4090"/>
    <w:rsid w:val="008E6987"/>
    <w:rsid w:val="008E7D11"/>
    <w:rsid w:val="008F01BC"/>
    <w:rsid w:val="008F0E00"/>
    <w:rsid w:val="008F1A8F"/>
    <w:rsid w:val="008F23A0"/>
    <w:rsid w:val="00900590"/>
    <w:rsid w:val="009039E9"/>
    <w:rsid w:val="0090526C"/>
    <w:rsid w:val="00905369"/>
    <w:rsid w:val="00911886"/>
    <w:rsid w:val="00914F85"/>
    <w:rsid w:val="00914FE5"/>
    <w:rsid w:val="00915D59"/>
    <w:rsid w:val="00916D15"/>
    <w:rsid w:val="00922D00"/>
    <w:rsid w:val="00924AE7"/>
    <w:rsid w:val="00930C12"/>
    <w:rsid w:val="00931C24"/>
    <w:rsid w:val="0093345D"/>
    <w:rsid w:val="00936371"/>
    <w:rsid w:val="00947D75"/>
    <w:rsid w:val="00954732"/>
    <w:rsid w:val="00961EEF"/>
    <w:rsid w:val="0096710D"/>
    <w:rsid w:val="00971C63"/>
    <w:rsid w:val="00974DD8"/>
    <w:rsid w:val="00980ABC"/>
    <w:rsid w:val="009826CC"/>
    <w:rsid w:val="009B5786"/>
    <w:rsid w:val="009B5B06"/>
    <w:rsid w:val="009C26AE"/>
    <w:rsid w:val="009D0616"/>
    <w:rsid w:val="009D16A1"/>
    <w:rsid w:val="009D6E00"/>
    <w:rsid w:val="009D7862"/>
    <w:rsid w:val="009D7AA1"/>
    <w:rsid w:val="009E0F2E"/>
    <w:rsid w:val="009E2993"/>
    <w:rsid w:val="009E423F"/>
    <w:rsid w:val="009F1254"/>
    <w:rsid w:val="009F6869"/>
    <w:rsid w:val="00A06E29"/>
    <w:rsid w:val="00A10662"/>
    <w:rsid w:val="00A144E8"/>
    <w:rsid w:val="00A16560"/>
    <w:rsid w:val="00A21BFF"/>
    <w:rsid w:val="00A26A6E"/>
    <w:rsid w:val="00A3224B"/>
    <w:rsid w:val="00A3576B"/>
    <w:rsid w:val="00A40E3A"/>
    <w:rsid w:val="00A43BAB"/>
    <w:rsid w:val="00A4566F"/>
    <w:rsid w:val="00A47DF6"/>
    <w:rsid w:val="00A50813"/>
    <w:rsid w:val="00A50934"/>
    <w:rsid w:val="00A63059"/>
    <w:rsid w:val="00A63BCB"/>
    <w:rsid w:val="00A67746"/>
    <w:rsid w:val="00A7181F"/>
    <w:rsid w:val="00A739E1"/>
    <w:rsid w:val="00A73A63"/>
    <w:rsid w:val="00A750F8"/>
    <w:rsid w:val="00A76CAB"/>
    <w:rsid w:val="00A777C3"/>
    <w:rsid w:val="00A77DEC"/>
    <w:rsid w:val="00A81B0E"/>
    <w:rsid w:val="00A862DB"/>
    <w:rsid w:val="00A87066"/>
    <w:rsid w:val="00A92AF1"/>
    <w:rsid w:val="00A93263"/>
    <w:rsid w:val="00A93335"/>
    <w:rsid w:val="00A944A5"/>
    <w:rsid w:val="00A970A0"/>
    <w:rsid w:val="00AA04A0"/>
    <w:rsid w:val="00AA2F4C"/>
    <w:rsid w:val="00AA5043"/>
    <w:rsid w:val="00AA50B8"/>
    <w:rsid w:val="00AA5835"/>
    <w:rsid w:val="00AA6C0E"/>
    <w:rsid w:val="00AA7DE5"/>
    <w:rsid w:val="00AB0BF7"/>
    <w:rsid w:val="00AB3C1D"/>
    <w:rsid w:val="00AB56CC"/>
    <w:rsid w:val="00AB7A10"/>
    <w:rsid w:val="00AC5F7D"/>
    <w:rsid w:val="00AD0462"/>
    <w:rsid w:val="00AD457B"/>
    <w:rsid w:val="00AD5D57"/>
    <w:rsid w:val="00AE4394"/>
    <w:rsid w:val="00AE6274"/>
    <w:rsid w:val="00AE7A53"/>
    <w:rsid w:val="00AF09E1"/>
    <w:rsid w:val="00AF3467"/>
    <w:rsid w:val="00AF64C3"/>
    <w:rsid w:val="00B00330"/>
    <w:rsid w:val="00B06B5F"/>
    <w:rsid w:val="00B100B8"/>
    <w:rsid w:val="00B10781"/>
    <w:rsid w:val="00B1173B"/>
    <w:rsid w:val="00B11E2A"/>
    <w:rsid w:val="00B12340"/>
    <w:rsid w:val="00B12AC9"/>
    <w:rsid w:val="00B26F1E"/>
    <w:rsid w:val="00B307B1"/>
    <w:rsid w:val="00B34C60"/>
    <w:rsid w:val="00B37391"/>
    <w:rsid w:val="00B37409"/>
    <w:rsid w:val="00B42BA5"/>
    <w:rsid w:val="00B47219"/>
    <w:rsid w:val="00B505CC"/>
    <w:rsid w:val="00B56498"/>
    <w:rsid w:val="00B57AF1"/>
    <w:rsid w:val="00B6205E"/>
    <w:rsid w:val="00B631C6"/>
    <w:rsid w:val="00B723A1"/>
    <w:rsid w:val="00B72ECB"/>
    <w:rsid w:val="00B7508A"/>
    <w:rsid w:val="00B92B11"/>
    <w:rsid w:val="00B96C3F"/>
    <w:rsid w:val="00BA3CC4"/>
    <w:rsid w:val="00BA5337"/>
    <w:rsid w:val="00BB327E"/>
    <w:rsid w:val="00BB4D8E"/>
    <w:rsid w:val="00BB5576"/>
    <w:rsid w:val="00BB5C77"/>
    <w:rsid w:val="00BC2250"/>
    <w:rsid w:val="00BC49CA"/>
    <w:rsid w:val="00BD3494"/>
    <w:rsid w:val="00BD5A5B"/>
    <w:rsid w:val="00BD5F77"/>
    <w:rsid w:val="00BD6F77"/>
    <w:rsid w:val="00BE6339"/>
    <w:rsid w:val="00BF1248"/>
    <w:rsid w:val="00BF4607"/>
    <w:rsid w:val="00C000CF"/>
    <w:rsid w:val="00C005FF"/>
    <w:rsid w:val="00C05CF3"/>
    <w:rsid w:val="00C13ED9"/>
    <w:rsid w:val="00C15DA8"/>
    <w:rsid w:val="00C203C0"/>
    <w:rsid w:val="00C33962"/>
    <w:rsid w:val="00C33FF3"/>
    <w:rsid w:val="00C373EC"/>
    <w:rsid w:val="00C4280C"/>
    <w:rsid w:val="00C45D7C"/>
    <w:rsid w:val="00C470ED"/>
    <w:rsid w:val="00C524B0"/>
    <w:rsid w:val="00C54545"/>
    <w:rsid w:val="00C573E1"/>
    <w:rsid w:val="00C57912"/>
    <w:rsid w:val="00C61B2D"/>
    <w:rsid w:val="00C61F03"/>
    <w:rsid w:val="00C66503"/>
    <w:rsid w:val="00C66EBF"/>
    <w:rsid w:val="00C70395"/>
    <w:rsid w:val="00C762F5"/>
    <w:rsid w:val="00C817AC"/>
    <w:rsid w:val="00C858AA"/>
    <w:rsid w:val="00C85D94"/>
    <w:rsid w:val="00C864C7"/>
    <w:rsid w:val="00C93BFE"/>
    <w:rsid w:val="00C958A3"/>
    <w:rsid w:val="00CA1687"/>
    <w:rsid w:val="00CA26DF"/>
    <w:rsid w:val="00CA7A6B"/>
    <w:rsid w:val="00CC76C1"/>
    <w:rsid w:val="00CD1517"/>
    <w:rsid w:val="00CD256B"/>
    <w:rsid w:val="00CD50E4"/>
    <w:rsid w:val="00CD5493"/>
    <w:rsid w:val="00CD562E"/>
    <w:rsid w:val="00CD642A"/>
    <w:rsid w:val="00CE361F"/>
    <w:rsid w:val="00CE39DF"/>
    <w:rsid w:val="00CE5CC7"/>
    <w:rsid w:val="00CE6723"/>
    <w:rsid w:val="00CF2FFF"/>
    <w:rsid w:val="00CF6D4A"/>
    <w:rsid w:val="00CF7C68"/>
    <w:rsid w:val="00D05277"/>
    <w:rsid w:val="00D127AC"/>
    <w:rsid w:val="00D26276"/>
    <w:rsid w:val="00D26556"/>
    <w:rsid w:val="00D26850"/>
    <w:rsid w:val="00D321A3"/>
    <w:rsid w:val="00D32AA6"/>
    <w:rsid w:val="00D36D76"/>
    <w:rsid w:val="00D43975"/>
    <w:rsid w:val="00D44AD7"/>
    <w:rsid w:val="00D456CF"/>
    <w:rsid w:val="00D5022F"/>
    <w:rsid w:val="00D5490E"/>
    <w:rsid w:val="00D6662E"/>
    <w:rsid w:val="00D765BD"/>
    <w:rsid w:val="00D85215"/>
    <w:rsid w:val="00D87C51"/>
    <w:rsid w:val="00D90262"/>
    <w:rsid w:val="00D944A9"/>
    <w:rsid w:val="00DA2447"/>
    <w:rsid w:val="00DA36EA"/>
    <w:rsid w:val="00DA575C"/>
    <w:rsid w:val="00DB38C7"/>
    <w:rsid w:val="00DB759C"/>
    <w:rsid w:val="00DC1A2B"/>
    <w:rsid w:val="00DC3EE4"/>
    <w:rsid w:val="00DC432C"/>
    <w:rsid w:val="00DC5BC9"/>
    <w:rsid w:val="00DD3235"/>
    <w:rsid w:val="00DD4025"/>
    <w:rsid w:val="00DD4CFF"/>
    <w:rsid w:val="00DE40A7"/>
    <w:rsid w:val="00DE4923"/>
    <w:rsid w:val="00DE61F4"/>
    <w:rsid w:val="00DF0286"/>
    <w:rsid w:val="00DF18E2"/>
    <w:rsid w:val="00DF2B53"/>
    <w:rsid w:val="00DF3EC7"/>
    <w:rsid w:val="00DF7DFC"/>
    <w:rsid w:val="00E07213"/>
    <w:rsid w:val="00E11AD6"/>
    <w:rsid w:val="00E13A9E"/>
    <w:rsid w:val="00E17D11"/>
    <w:rsid w:val="00E214B1"/>
    <w:rsid w:val="00E25C45"/>
    <w:rsid w:val="00E30C51"/>
    <w:rsid w:val="00E31CF2"/>
    <w:rsid w:val="00E33278"/>
    <w:rsid w:val="00E33A5D"/>
    <w:rsid w:val="00E3417B"/>
    <w:rsid w:val="00E35399"/>
    <w:rsid w:val="00E36C16"/>
    <w:rsid w:val="00E37DE2"/>
    <w:rsid w:val="00E41112"/>
    <w:rsid w:val="00E44182"/>
    <w:rsid w:val="00E45BFB"/>
    <w:rsid w:val="00E46F37"/>
    <w:rsid w:val="00E47959"/>
    <w:rsid w:val="00E47BFB"/>
    <w:rsid w:val="00E47F1A"/>
    <w:rsid w:val="00E54727"/>
    <w:rsid w:val="00E55856"/>
    <w:rsid w:val="00E57044"/>
    <w:rsid w:val="00E666D0"/>
    <w:rsid w:val="00E70ABE"/>
    <w:rsid w:val="00E70D2E"/>
    <w:rsid w:val="00E70D7A"/>
    <w:rsid w:val="00E729BB"/>
    <w:rsid w:val="00E73E48"/>
    <w:rsid w:val="00E758EE"/>
    <w:rsid w:val="00E946DD"/>
    <w:rsid w:val="00EA47A1"/>
    <w:rsid w:val="00EB349F"/>
    <w:rsid w:val="00EB413B"/>
    <w:rsid w:val="00EB7033"/>
    <w:rsid w:val="00EC46BE"/>
    <w:rsid w:val="00EC63E7"/>
    <w:rsid w:val="00EC6AC5"/>
    <w:rsid w:val="00EC772A"/>
    <w:rsid w:val="00ED1280"/>
    <w:rsid w:val="00ED1972"/>
    <w:rsid w:val="00ED4088"/>
    <w:rsid w:val="00ED6D7C"/>
    <w:rsid w:val="00EE339F"/>
    <w:rsid w:val="00EE34DC"/>
    <w:rsid w:val="00EE4197"/>
    <w:rsid w:val="00EE6701"/>
    <w:rsid w:val="00F06F90"/>
    <w:rsid w:val="00F12769"/>
    <w:rsid w:val="00F146A5"/>
    <w:rsid w:val="00F2002C"/>
    <w:rsid w:val="00F221D0"/>
    <w:rsid w:val="00F2393E"/>
    <w:rsid w:val="00F2553B"/>
    <w:rsid w:val="00F263F6"/>
    <w:rsid w:val="00F31F6B"/>
    <w:rsid w:val="00F40684"/>
    <w:rsid w:val="00F41023"/>
    <w:rsid w:val="00F4236B"/>
    <w:rsid w:val="00F429BF"/>
    <w:rsid w:val="00F45EE1"/>
    <w:rsid w:val="00F469DF"/>
    <w:rsid w:val="00F472D4"/>
    <w:rsid w:val="00F47EF2"/>
    <w:rsid w:val="00F5595A"/>
    <w:rsid w:val="00F62EA1"/>
    <w:rsid w:val="00F63570"/>
    <w:rsid w:val="00F66C96"/>
    <w:rsid w:val="00F675C7"/>
    <w:rsid w:val="00F7025B"/>
    <w:rsid w:val="00F734D6"/>
    <w:rsid w:val="00F82CBA"/>
    <w:rsid w:val="00F841EA"/>
    <w:rsid w:val="00F86F3E"/>
    <w:rsid w:val="00F94918"/>
    <w:rsid w:val="00FA039B"/>
    <w:rsid w:val="00FA47D3"/>
    <w:rsid w:val="00FA6178"/>
    <w:rsid w:val="00FB0D21"/>
    <w:rsid w:val="00FB1DBF"/>
    <w:rsid w:val="00FB351B"/>
    <w:rsid w:val="00FB7915"/>
    <w:rsid w:val="00FC09B4"/>
    <w:rsid w:val="00FC1816"/>
    <w:rsid w:val="00FC3497"/>
    <w:rsid w:val="00FC42E5"/>
    <w:rsid w:val="00FC531D"/>
    <w:rsid w:val="00FC563E"/>
    <w:rsid w:val="00FD74EB"/>
    <w:rsid w:val="00FE18A6"/>
    <w:rsid w:val="00FE2FF9"/>
    <w:rsid w:val="00FE30AF"/>
    <w:rsid w:val="00FF0FF6"/>
    <w:rsid w:val="00FF1242"/>
    <w:rsid w:val="00FF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6F9590"/>
  <w15:chartTrackingRefBased/>
  <w15:docId w15:val="{1D3FAEF7-0000-44BE-8FE4-6EFD10D6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snapToGrid w:val="0"/>
      <w:spacing w:beforeLines="50" w:before="120"/>
      <w:ind w:left="720" w:hangingChars="300" w:hanging="720"/>
      <w:jc w:val="both"/>
    </w:pPr>
    <w:rPr>
      <w:rFonts w:ascii="Arial" w:eastAsia="標楷體" w:hAnsi="Arial"/>
    </w:rPr>
  </w:style>
  <w:style w:type="paragraph" w:styleId="2">
    <w:name w:val="Body Text Indent 2"/>
    <w:basedOn w:val="a"/>
    <w:pPr>
      <w:snapToGrid w:val="0"/>
      <w:spacing w:beforeLines="50" w:before="120"/>
      <w:ind w:firstLineChars="200" w:firstLine="480"/>
      <w:jc w:val="both"/>
    </w:pPr>
    <w:rPr>
      <w:rFonts w:ascii="Arial" w:eastAsia="標楷體" w:hAnsi="Arial"/>
    </w:rPr>
  </w:style>
  <w:style w:type="paragraph" w:styleId="3">
    <w:name w:val="Body Text Indent 3"/>
    <w:basedOn w:val="a"/>
    <w:pPr>
      <w:snapToGrid w:val="0"/>
      <w:spacing w:beforeLines="50" w:before="120"/>
      <w:ind w:left="900"/>
      <w:jc w:val="both"/>
    </w:pPr>
    <w:rPr>
      <w:rFonts w:ascii="Arial" w:eastAsia="標楷體" w:hAnsi="Arial"/>
    </w:rPr>
  </w:style>
  <w:style w:type="paragraph" w:styleId="a5">
    <w:name w:val="Date"/>
    <w:basedOn w:val="a"/>
    <w:next w:val="a"/>
    <w:pPr>
      <w:jc w:val="right"/>
    </w:pPr>
    <w:rPr>
      <w:rFonts w:ascii="Arial" w:eastAsia="標楷體" w:hAnsi="Arial"/>
    </w:r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</w:style>
  <w:style w:type="paragraph" w:styleId="a8">
    <w:name w:val="Balloon Text"/>
    <w:basedOn w:val="a"/>
    <w:semiHidden/>
    <w:rPr>
      <w:rFonts w:ascii="Arial" w:hAnsi="Arial"/>
      <w:sz w:val="18"/>
    </w:rPr>
  </w:style>
  <w:style w:type="paragraph" w:styleId="a9">
    <w:name w:val="annotation subject"/>
    <w:basedOn w:val="a7"/>
    <w:next w:val="a7"/>
    <w:semiHidden/>
    <w:rPr>
      <w:b/>
    </w:rPr>
  </w:style>
  <w:style w:type="character" w:styleId="aa">
    <w:name w:val="Strong"/>
    <w:qFormat/>
    <w:rPr>
      <w:b/>
    </w:rPr>
  </w:style>
  <w:style w:type="character" w:styleId="ab">
    <w:name w:val="FollowedHyperlink"/>
    <w:rPr>
      <w:color w:val="800080"/>
      <w:u w:val="single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d">
    <w:name w:val="page number"/>
    <w:basedOn w:val="a0"/>
  </w:style>
  <w:style w:type="paragraph" w:styleId="ae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">
    <w:name w:val="Plain Text"/>
    <w:basedOn w:val="a"/>
    <w:semiHidden/>
    <w:rsid w:val="00B7508A"/>
    <w:rPr>
      <w:rFonts w:ascii="細明體" w:eastAsia="細明體" w:hAnsi="Courier New"/>
      <w:szCs w:val="24"/>
    </w:rPr>
  </w:style>
  <w:style w:type="paragraph" w:customStyle="1" w:styleId="af0">
    <w:name w:val="７２９－１"/>
    <w:basedOn w:val="a"/>
    <w:rsid w:val="00B7508A"/>
    <w:pPr>
      <w:autoSpaceDE w:val="0"/>
      <w:autoSpaceDN w:val="0"/>
      <w:adjustRightInd w:val="0"/>
      <w:ind w:left="244" w:hanging="244"/>
      <w:jc w:val="both"/>
    </w:pPr>
    <w:rPr>
      <w:rFonts w:eastAsia="標楷體"/>
      <w:color w:val="000000"/>
      <w:sz w:val="28"/>
    </w:rPr>
  </w:style>
  <w:style w:type="paragraph" w:styleId="30">
    <w:name w:val="Body Text 3"/>
    <w:basedOn w:val="a"/>
    <w:link w:val="31"/>
    <w:rsid w:val="003D1943"/>
    <w:pPr>
      <w:adjustRightInd w:val="0"/>
      <w:spacing w:after="120"/>
      <w:textAlignment w:val="baseline"/>
    </w:pPr>
    <w:rPr>
      <w:rFonts w:ascii="Arial" w:eastAsia="標楷體" w:hAnsi="Arial"/>
      <w:sz w:val="16"/>
      <w:szCs w:val="16"/>
    </w:rPr>
  </w:style>
  <w:style w:type="character" w:customStyle="1" w:styleId="31">
    <w:name w:val="本文 3 字元"/>
    <w:link w:val="30"/>
    <w:rsid w:val="003D1943"/>
    <w:rPr>
      <w:rFonts w:ascii="Arial" w:eastAsia="標楷體" w:hAnsi="Arial"/>
      <w:kern w:val="2"/>
      <w:sz w:val="16"/>
      <w:szCs w:val="16"/>
    </w:rPr>
  </w:style>
  <w:style w:type="paragraph" w:styleId="20">
    <w:name w:val="Body Text 2"/>
    <w:basedOn w:val="a"/>
    <w:link w:val="21"/>
    <w:rsid w:val="00285EFA"/>
    <w:pPr>
      <w:spacing w:after="120" w:line="480" w:lineRule="auto"/>
    </w:pPr>
  </w:style>
  <w:style w:type="character" w:customStyle="1" w:styleId="21">
    <w:name w:val="本文 2 字元"/>
    <w:link w:val="20"/>
    <w:rsid w:val="00285EFA"/>
    <w:rPr>
      <w:kern w:val="2"/>
      <w:sz w:val="24"/>
    </w:rPr>
  </w:style>
  <w:style w:type="paragraph" w:customStyle="1" w:styleId="1">
    <w:name w:val="純文字1"/>
    <w:basedOn w:val="a"/>
    <w:rsid w:val="00F2393E"/>
    <w:pPr>
      <w:adjustRightInd w:val="0"/>
      <w:textAlignment w:val="baseline"/>
    </w:pPr>
    <w:rPr>
      <w:rFonts w:ascii="細明體" w:eastAsia="細明體" w:hAnsi="Courier New"/>
      <w:sz w:val="28"/>
    </w:rPr>
  </w:style>
  <w:style w:type="paragraph" w:styleId="af1">
    <w:name w:val="List Paragraph"/>
    <w:basedOn w:val="a"/>
    <w:uiPriority w:val="34"/>
    <w:qFormat/>
    <w:rsid w:val="00A77DEC"/>
    <w:pPr>
      <w:ind w:leftChars="200" w:left="480"/>
    </w:pPr>
  </w:style>
  <w:style w:type="character" w:styleId="af2">
    <w:name w:val="Unresolved Mention"/>
    <w:uiPriority w:val="99"/>
    <w:semiHidden/>
    <w:unhideWhenUsed/>
    <w:rsid w:val="00522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6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06758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18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27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743104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19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73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01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art.moe.edu.tw/ED4400/News_Content.aspx?n=DE655E1074A7B2B7&amp;sms=855C223482EE983B&amp;s=C5F21B604492F46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epart.moe.edu.tw/ED4400/News_Content.aspx?n=DE655E1074A7B2B7&amp;sms=855C223482EE983B&amp;s=C5F21B604492F46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epart.moe.edu.tw/ED4400/News_Content.aspx?n=DE655E1074A7B2B7&amp;sms=855C223482EE983B&amp;s=C5F21B604492F46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586</Words>
  <Characters>3341</Characters>
  <Application>Microsoft Office Word</Application>
  <DocSecurity>0</DocSecurity>
  <Lines>27</Lines>
  <Paragraphs>7</Paragraphs>
  <ScaleCrop>false</ScaleCrop>
  <Company>CMT</Company>
  <LinksUpToDate>false</LinksUpToDate>
  <CharactersWithSpaces>3920</CharactersWithSpaces>
  <SharedDoc>false</SharedDoc>
  <HLinks>
    <vt:vector size="24" baseType="variant">
      <vt:variant>
        <vt:i4>3997703</vt:i4>
      </vt:variant>
      <vt:variant>
        <vt:i4>9</vt:i4>
      </vt:variant>
      <vt:variant>
        <vt:i4>0</vt:i4>
      </vt:variant>
      <vt:variant>
        <vt:i4>5</vt:i4>
      </vt:variant>
      <vt:variant>
        <vt:lpwstr>https://depart.moe.edu.tw/ED4400/News_Content.aspx?n=DE655E1074A7B2B7&amp;sms=855C223482EE983B&amp;s=C5F21B604492F46A</vt:lpwstr>
      </vt:variant>
      <vt:variant>
        <vt:lpwstr/>
      </vt:variant>
      <vt:variant>
        <vt:i4>3997703</vt:i4>
      </vt:variant>
      <vt:variant>
        <vt:i4>6</vt:i4>
      </vt:variant>
      <vt:variant>
        <vt:i4>0</vt:i4>
      </vt:variant>
      <vt:variant>
        <vt:i4>5</vt:i4>
      </vt:variant>
      <vt:variant>
        <vt:lpwstr>https://depart.moe.edu.tw/ED4400/News_Content.aspx?n=DE655E1074A7B2B7&amp;sms=855C223482EE983B&amp;s=C5F21B604492F46A</vt:lpwstr>
      </vt:variant>
      <vt:variant>
        <vt:lpwstr/>
      </vt:variant>
      <vt:variant>
        <vt:i4>3997703</vt:i4>
      </vt:variant>
      <vt:variant>
        <vt:i4>3</vt:i4>
      </vt:variant>
      <vt:variant>
        <vt:i4>0</vt:i4>
      </vt:variant>
      <vt:variant>
        <vt:i4>5</vt:i4>
      </vt:variant>
      <vt:variant>
        <vt:lpwstr>https://depart.moe.edu.tw/ED4400/News_Content.aspx?n=DE655E1074A7B2B7&amp;sms=855C223482EE983B&amp;s=C5F21B604492F46A</vt:lpwstr>
      </vt:variant>
      <vt:variant>
        <vt:lpwstr/>
      </vt:variant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https://edu.law.moe.gov.tw/LawContent.aspx?id=FL024364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教育部補助法律教學與研究改進計畫補助要點草案</dc:title>
  <dc:subject/>
  <dc:creator>Crystal</dc:creator>
  <cp:keywords/>
  <dc:description/>
  <cp:lastModifiedBy>張美慧</cp:lastModifiedBy>
  <cp:revision>5</cp:revision>
  <cp:lastPrinted>2023-01-13T02:03:00Z</cp:lastPrinted>
  <dcterms:created xsi:type="dcterms:W3CDTF">2023-01-17T02:39:00Z</dcterms:created>
  <dcterms:modified xsi:type="dcterms:W3CDTF">2023-01-17T02:50:00Z</dcterms:modified>
</cp:coreProperties>
</file>